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14" w:type="dxa"/>
        <w:jc w:val="center"/>
        <w:tblInd w:w="-1278" w:type="dxa"/>
        <w:tblBorders>
          <w:insideH w:val="single" w:sz="4" w:space="0" w:color="auto"/>
        </w:tblBorders>
        <w:tblLook w:val="01E0" w:firstRow="1" w:lastRow="1" w:firstColumn="1" w:lastColumn="1" w:noHBand="0" w:noVBand="0"/>
      </w:tblPr>
      <w:tblGrid>
        <w:gridCol w:w="6113"/>
        <w:gridCol w:w="5101"/>
      </w:tblGrid>
      <w:tr w:rsidR="004602EA" w:rsidRPr="00FF11AC" w:rsidTr="00331E51">
        <w:trPr>
          <w:jc w:val="center"/>
        </w:trPr>
        <w:tc>
          <w:tcPr>
            <w:tcW w:w="6113" w:type="dxa"/>
            <w:hideMark/>
          </w:tcPr>
          <w:p w:rsidR="004602EA" w:rsidRPr="00FF11AC" w:rsidRDefault="004602EA" w:rsidP="00331E51">
            <w:pPr>
              <w:jc w:val="center"/>
              <w:rPr>
                <w:sz w:val="26"/>
                <w:szCs w:val="26"/>
              </w:rPr>
            </w:pPr>
            <w:r w:rsidRPr="00FF11AC">
              <w:rPr>
                <w:sz w:val="26"/>
                <w:szCs w:val="26"/>
              </w:rPr>
              <w:t>ĐẢNG ỦY SỞ GIÁO DỤC VÀ ĐÀO TẠO TP.HCM</w:t>
            </w:r>
          </w:p>
          <w:p w:rsidR="004602EA" w:rsidRPr="00FF11AC" w:rsidRDefault="004602EA" w:rsidP="00331E51">
            <w:pPr>
              <w:tabs>
                <w:tab w:val="left" w:pos="851"/>
              </w:tabs>
              <w:jc w:val="center"/>
              <w:rPr>
                <w:b/>
                <w:sz w:val="26"/>
                <w:szCs w:val="26"/>
              </w:rPr>
            </w:pPr>
            <w:r w:rsidRPr="00FF11AC">
              <w:rPr>
                <w:b/>
                <w:sz w:val="26"/>
                <w:szCs w:val="26"/>
              </w:rPr>
              <w:t>ĐẢNG ỦY TRƯỜNG CAO ĐẲNG LÝ TỰ TRỌNG THÀNH PHỐ HỒ CHÍ MINH</w:t>
            </w:r>
          </w:p>
          <w:p w:rsidR="004602EA" w:rsidRPr="00FF11AC" w:rsidRDefault="004602EA" w:rsidP="00331E51">
            <w:pPr>
              <w:tabs>
                <w:tab w:val="left" w:pos="851"/>
              </w:tabs>
              <w:jc w:val="center"/>
              <w:rPr>
                <w:sz w:val="26"/>
                <w:szCs w:val="26"/>
              </w:rPr>
            </w:pPr>
            <w:r w:rsidRPr="00FF11AC">
              <w:rPr>
                <w:noProof/>
              </w:rPr>
              <mc:AlternateContent>
                <mc:Choice Requires="wps">
                  <w:drawing>
                    <wp:anchor distT="0" distB="0" distL="114300" distR="114300" simplePos="0" relativeHeight="251660288" behindDoc="0" locked="0" layoutInCell="1" allowOverlap="1" wp14:anchorId="33046DA1" wp14:editId="4BEE8ADD">
                      <wp:simplePos x="0" y="0"/>
                      <wp:positionH relativeFrom="column">
                        <wp:posOffset>-144780</wp:posOffset>
                      </wp:positionH>
                      <wp:positionV relativeFrom="paragraph">
                        <wp:posOffset>125095</wp:posOffset>
                      </wp:positionV>
                      <wp:extent cx="1143000" cy="34290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4602EA" w:rsidRDefault="004602EA" w:rsidP="004602EA">
                                  <w:pPr>
                                    <w:jc w:val="center"/>
                                    <w:rPr>
                                      <w:b/>
                                      <w:szCs w:val="28"/>
                                      <w:lang w:val="vi-VN"/>
                                    </w:rPr>
                                  </w:pPr>
                                  <w:r>
                                    <w:rPr>
                                      <w:b/>
                                      <w:szCs w:val="28"/>
                                    </w:rPr>
                                    <w:t>D</w:t>
                                  </w:r>
                                  <w:r>
                                    <w:rPr>
                                      <w:b/>
                                      <w:szCs w:val="28"/>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1.4pt;margin-top:9.85pt;width:90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">
                      <v:textbox>
                        <w:txbxContent>
                          <w:p w:rsidR="004602EA" w:rsidRDefault="004602EA" w:rsidP="004602EA">
                            <w:pPr>
                              <w:jc w:val="center"/>
                              <w:rPr>
                                <w:b/>
                                <w:szCs w:val="28"/>
                                <w:lang w:val="vi-VN"/>
                              </w:rPr>
                            </w:pPr>
                            <w:r>
                              <w:rPr>
                                <w:b/>
                                <w:szCs w:val="28"/>
                              </w:rPr>
                              <w:t>D</w:t>
                            </w:r>
                            <w:r>
                              <w:rPr>
                                <w:b/>
                                <w:szCs w:val="28"/>
                                <w:lang w:val="vi-VN"/>
                              </w:rPr>
                              <w:t>Ự THẢO</w:t>
                            </w:r>
                          </w:p>
                        </w:txbxContent>
                      </v:textbox>
                    </v:shape>
                  </w:pict>
                </mc:Fallback>
              </mc:AlternateContent>
            </w:r>
            <w:r w:rsidRPr="00FF11AC">
              <w:rPr>
                <w:b/>
                <w:sz w:val="26"/>
                <w:szCs w:val="26"/>
              </w:rPr>
              <w:t>*</w:t>
            </w:r>
          </w:p>
        </w:tc>
        <w:tc>
          <w:tcPr>
            <w:tcW w:w="5101" w:type="dxa"/>
            <w:hideMark/>
          </w:tcPr>
          <w:p w:rsidR="004602EA" w:rsidRPr="00FF11AC" w:rsidRDefault="004602EA" w:rsidP="00331E51">
            <w:pPr>
              <w:tabs>
                <w:tab w:val="left" w:pos="851"/>
              </w:tabs>
              <w:jc w:val="center"/>
              <w:rPr>
                <w:b/>
                <w:sz w:val="26"/>
                <w:szCs w:val="26"/>
              </w:rPr>
            </w:pPr>
            <w:r w:rsidRPr="00FF11AC">
              <w:rPr>
                <w:noProof/>
              </w:rPr>
              <mc:AlternateContent>
                <mc:Choice Requires="wps">
                  <w:drawing>
                    <wp:anchor distT="4294967294" distB="4294967294" distL="114300" distR="114300" simplePos="0" relativeHeight="251659264" behindDoc="0" locked="0" layoutInCell="1" allowOverlap="1" wp14:anchorId="19520C31" wp14:editId="7BAA6759">
                      <wp:simplePos x="0" y="0"/>
                      <wp:positionH relativeFrom="column">
                        <wp:posOffset>423545</wp:posOffset>
                      </wp:positionH>
                      <wp:positionV relativeFrom="paragraph">
                        <wp:posOffset>186689</wp:posOffset>
                      </wp:positionV>
                      <wp:extent cx="224599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5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35pt,14.7pt" to="210.2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uYg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ZJJPF4s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"/>
                  </w:pict>
                </mc:Fallback>
              </mc:AlternateContent>
            </w:r>
            <w:r w:rsidRPr="00FF11AC">
              <w:rPr>
                <w:b/>
                <w:sz w:val="26"/>
                <w:szCs w:val="26"/>
              </w:rPr>
              <w:t>ĐẢNG CỘNG SẢN VIỆT NAM</w:t>
            </w:r>
          </w:p>
          <w:p w:rsidR="004602EA" w:rsidRPr="00FF11AC" w:rsidRDefault="004602EA" w:rsidP="00331E51">
            <w:pPr>
              <w:tabs>
                <w:tab w:val="left" w:pos="851"/>
              </w:tabs>
              <w:rPr>
                <w:i/>
                <w:sz w:val="26"/>
                <w:szCs w:val="26"/>
              </w:rPr>
            </w:pPr>
            <w:r>
              <w:rPr>
                <w:i/>
                <w:sz w:val="26"/>
                <w:szCs w:val="26"/>
              </w:rPr>
              <w:t>TP.Hồ Chí Minh, ngày     tháng 06</w:t>
            </w:r>
            <w:r w:rsidRPr="00FF11AC">
              <w:rPr>
                <w:i/>
                <w:sz w:val="26"/>
                <w:szCs w:val="26"/>
              </w:rPr>
              <w:t xml:space="preserve"> năm 2019</w:t>
            </w:r>
          </w:p>
        </w:tc>
      </w:tr>
    </w:tbl>
    <w:p w:rsidR="004602EA" w:rsidRPr="00FF11AC" w:rsidRDefault="004602EA" w:rsidP="004602EA">
      <w:pPr>
        <w:tabs>
          <w:tab w:val="left" w:pos="851"/>
        </w:tabs>
        <w:spacing w:line="264" w:lineRule="auto"/>
        <w:ind w:firstLine="567"/>
        <w:jc w:val="center"/>
        <w:rPr>
          <w:b/>
          <w:szCs w:val="28"/>
        </w:rPr>
      </w:pPr>
      <w:r w:rsidRPr="00FF11AC">
        <w:rPr>
          <w:b/>
          <w:szCs w:val="28"/>
        </w:rPr>
        <w:t>NỘI DUNG</w:t>
      </w:r>
    </w:p>
    <w:p w:rsidR="004602EA" w:rsidRPr="00FF11AC" w:rsidRDefault="004602EA" w:rsidP="004602EA">
      <w:pPr>
        <w:tabs>
          <w:tab w:val="left" w:pos="851"/>
        </w:tabs>
        <w:spacing w:line="264" w:lineRule="auto"/>
        <w:ind w:firstLine="567"/>
        <w:jc w:val="center"/>
        <w:rPr>
          <w:b/>
          <w:szCs w:val="28"/>
        </w:rPr>
      </w:pPr>
      <w:r w:rsidRPr="00FF11AC">
        <w:rPr>
          <w:b/>
          <w:szCs w:val="28"/>
        </w:rPr>
        <w:t>Họ</w:t>
      </w:r>
      <w:r>
        <w:rPr>
          <w:b/>
          <w:szCs w:val="28"/>
        </w:rPr>
        <w:t>p Ban Chấp hành Đảng bộ tháng 06</w:t>
      </w:r>
      <w:r w:rsidRPr="00FF11AC">
        <w:rPr>
          <w:b/>
          <w:szCs w:val="28"/>
        </w:rPr>
        <w:t>/2019</w:t>
      </w:r>
    </w:p>
    <w:p w:rsidR="004602EA" w:rsidRPr="00FF11AC" w:rsidRDefault="004602EA" w:rsidP="004602EA">
      <w:pPr>
        <w:tabs>
          <w:tab w:val="left" w:pos="851"/>
        </w:tabs>
        <w:spacing w:line="264" w:lineRule="auto"/>
        <w:ind w:firstLine="567"/>
        <w:jc w:val="both"/>
        <w:rPr>
          <w:szCs w:val="28"/>
        </w:rPr>
      </w:pPr>
    </w:p>
    <w:p w:rsidR="004602EA" w:rsidRPr="00FF11AC" w:rsidRDefault="00BD797F" w:rsidP="004602EA">
      <w:pPr>
        <w:tabs>
          <w:tab w:val="left" w:pos="709"/>
          <w:tab w:val="left" w:pos="851"/>
        </w:tabs>
        <w:spacing w:line="264" w:lineRule="auto"/>
        <w:ind w:firstLine="567"/>
        <w:jc w:val="both"/>
        <w:rPr>
          <w:szCs w:val="28"/>
        </w:rPr>
      </w:pPr>
      <w:r>
        <w:rPr>
          <w:szCs w:val="28"/>
        </w:rPr>
        <w:t>Ngày 0</w:t>
      </w:r>
      <w:bookmarkStart w:id="0" w:name="_GoBack"/>
      <w:bookmarkEnd w:id="0"/>
      <w:r>
        <w:rPr>
          <w:szCs w:val="28"/>
        </w:rPr>
        <w:t>7</w:t>
      </w:r>
      <w:r w:rsidR="004602EA">
        <w:rPr>
          <w:szCs w:val="28"/>
        </w:rPr>
        <w:t xml:space="preserve"> tháng 06</w:t>
      </w:r>
      <w:r w:rsidR="004602EA" w:rsidRPr="00FF11AC">
        <w:rPr>
          <w:szCs w:val="28"/>
        </w:rPr>
        <w:t xml:space="preserve"> năm 2019, Ban Chấp hành Đảng bộ Trường Cao đẳng Lý Tự Trọng Thành phố Hồ</w:t>
      </w:r>
      <w:r w:rsidR="004602EA">
        <w:rPr>
          <w:szCs w:val="28"/>
        </w:rPr>
        <w:t xml:space="preserve"> Chí Minh họp thường kỳ tháng 06</w:t>
      </w:r>
      <w:r w:rsidR="004602EA" w:rsidRPr="00FF11AC">
        <w:rPr>
          <w:szCs w:val="28"/>
        </w:rPr>
        <w:t>/2019, đề nghị các đ/c Đảng ủy viên đóng góp ý kiến để hoàn chỉnh Nghị quyết của Đảng ủy:</w:t>
      </w:r>
    </w:p>
    <w:p w:rsidR="004602EA" w:rsidRPr="00FF11AC" w:rsidRDefault="004602EA" w:rsidP="004602EA">
      <w:pPr>
        <w:pStyle w:val="ListParagraph"/>
        <w:numPr>
          <w:ilvl w:val="0"/>
          <w:numId w:val="4"/>
        </w:numPr>
        <w:tabs>
          <w:tab w:val="left" w:pos="1134"/>
        </w:tabs>
        <w:spacing w:line="264" w:lineRule="auto"/>
        <w:ind w:left="0" w:firstLine="567"/>
        <w:jc w:val="both"/>
        <w:rPr>
          <w:b/>
          <w:szCs w:val="28"/>
        </w:rPr>
      </w:pPr>
      <w:r w:rsidRPr="00FF11AC">
        <w:rPr>
          <w:b/>
          <w:szCs w:val="28"/>
        </w:rPr>
        <w:t>KIỂM ĐI</w:t>
      </w:r>
      <w:r>
        <w:rPr>
          <w:b/>
          <w:szCs w:val="28"/>
        </w:rPr>
        <w:t>ỂM THỰC HIỆN NGHỊ QUYẾT THÁNG 05</w:t>
      </w:r>
      <w:r w:rsidRPr="00FF11AC">
        <w:rPr>
          <w:b/>
          <w:szCs w:val="28"/>
        </w:rPr>
        <w:t>/2019</w:t>
      </w:r>
    </w:p>
    <w:p w:rsidR="004602EA" w:rsidRPr="004602EA" w:rsidRDefault="004602EA" w:rsidP="004602EA">
      <w:pPr>
        <w:numPr>
          <w:ilvl w:val="3"/>
          <w:numId w:val="4"/>
        </w:numPr>
        <w:tabs>
          <w:tab w:val="left" w:pos="1134"/>
        </w:tabs>
        <w:spacing w:after="200" w:line="264" w:lineRule="auto"/>
        <w:ind w:left="0" w:firstLine="709"/>
        <w:jc w:val="both"/>
        <w:rPr>
          <w:rFonts w:eastAsia="Calibri"/>
          <w:b/>
          <w:szCs w:val="28"/>
        </w:rPr>
      </w:pPr>
      <w:r w:rsidRPr="004602EA">
        <w:rPr>
          <w:rFonts w:eastAsia="Calibri"/>
          <w:b/>
          <w:szCs w:val="28"/>
          <w:lang w:val="vi-VN"/>
        </w:rPr>
        <w:t>Lãnh đạo công tác</w:t>
      </w:r>
      <w:r w:rsidRPr="004602EA">
        <w:rPr>
          <w:rFonts w:eastAsia="Calibri"/>
          <w:b/>
          <w:szCs w:val="28"/>
        </w:rPr>
        <w:t xml:space="preserve"> chính trị,</w:t>
      </w:r>
      <w:r w:rsidRPr="004602EA">
        <w:rPr>
          <w:rFonts w:eastAsia="Calibri"/>
          <w:b/>
          <w:szCs w:val="28"/>
          <w:lang w:val="vi-VN"/>
        </w:rPr>
        <w:t xml:space="preserve"> tư tưởng</w:t>
      </w:r>
    </w:p>
    <w:p w:rsidR="004602EA" w:rsidRPr="004602EA" w:rsidRDefault="004602EA" w:rsidP="004602EA">
      <w:pPr>
        <w:tabs>
          <w:tab w:val="left" w:pos="709"/>
          <w:tab w:val="left" w:pos="851"/>
          <w:tab w:val="left" w:pos="993"/>
        </w:tabs>
        <w:jc w:val="both"/>
        <w:rPr>
          <w:rFonts w:eastAsia="Calibri"/>
          <w:szCs w:val="28"/>
        </w:rPr>
      </w:pPr>
      <w:r w:rsidRPr="004602EA">
        <w:rPr>
          <w:rFonts w:eastAsia="Calibri"/>
          <w:szCs w:val="28"/>
        </w:rPr>
        <w:tab/>
      </w:r>
      <w:r w:rsidRPr="004602EA">
        <w:rPr>
          <w:rFonts w:eastAsia="Arial"/>
          <w:szCs w:val="28"/>
        </w:rPr>
        <w:t>Phổ biến các nội dung tuyên truyền quý II/2019 của Trung tâm Thông tin công tác tư tưởng Thành phố; Nội dung tuyên truyền quí II theo Hướng dẫn của Đảng ủy Sở Giáo dục và Đào tạo TP.Hồ Chí Minh;</w:t>
      </w:r>
    </w:p>
    <w:p w:rsidR="004602EA" w:rsidRPr="004602EA" w:rsidRDefault="004602EA" w:rsidP="004602EA">
      <w:pPr>
        <w:tabs>
          <w:tab w:val="left" w:pos="709"/>
          <w:tab w:val="left" w:pos="851"/>
          <w:tab w:val="left" w:pos="993"/>
        </w:tabs>
        <w:ind w:firstLine="567"/>
        <w:jc w:val="both"/>
        <w:rPr>
          <w:rFonts w:eastAsia="Calibri"/>
          <w:szCs w:val="28"/>
        </w:rPr>
      </w:pPr>
      <w:r w:rsidRPr="004602EA">
        <w:rPr>
          <w:rFonts w:eastAsia="Calibri"/>
          <w:szCs w:val="28"/>
        </w:rPr>
        <w:tab/>
        <w:t xml:space="preserve">+ Chú trọng tuyên truyền, quán triệt qua sinh hoạt chi bộ, sinh hoạt chuyên đề và sinh hoạt đơn vị trực thuộc trường các nội dung sau: </w:t>
      </w:r>
    </w:p>
    <w:p w:rsidR="004602EA" w:rsidRPr="004602EA" w:rsidRDefault="004602EA" w:rsidP="004602EA">
      <w:pPr>
        <w:tabs>
          <w:tab w:val="left" w:pos="709"/>
          <w:tab w:val="left" w:pos="851"/>
          <w:tab w:val="left" w:pos="993"/>
        </w:tabs>
        <w:ind w:firstLine="567"/>
        <w:jc w:val="both"/>
        <w:rPr>
          <w:rFonts w:eastAsia="Calibri"/>
          <w:szCs w:val="28"/>
        </w:rPr>
      </w:pPr>
      <w:r w:rsidRPr="004602EA">
        <w:rPr>
          <w:rFonts w:eastAsia="Calibri"/>
          <w:szCs w:val="28"/>
        </w:rPr>
        <w:t>* 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4602EA" w:rsidRPr="004602EA" w:rsidRDefault="004602EA" w:rsidP="004602EA">
      <w:pPr>
        <w:tabs>
          <w:tab w:val="left" w:pos="709"/>
          <w:tab w:val="left" w:pos="851"/>
          <w:tab w:val="left" w:pos="993"/>
        </w:tabs>
        <w:ind w:firstLine="567"/>
        <w:jc w:val="both"/>
        <w:rPr>
          <w:rFonts w:eastAsia="Calibri"/>
          <w:szCs w:val="28"/>
        </w:rPr>
      </w:pPr>
      <w:r w:rsidRPr="004602EA">
        <w:rPr>
          <w:rFonts w:eastAsia="Calibri"/>
          <w:szCs w:val="28"/>
        </w:rPr>
        <w:t>* Tiếp tục quán triệt và triển khai trong toàn Đảng bộ thực hiện Nghị quyết Trung ương 4 khóa XII về “tăng cường xây dựng, chỉnh đốn Đảng”</w:t>
      </w:r>
    </w:p>
    <w:p w:rsidR="004602EA" w:rsidRPr="004602EA" w:rsidRDefault="004602EA" w:rsidP="004602EA">
      <w:pPr>
        <w:tabs>
          <w:tab w:val="left" w:pos="709"/>
          <w:tab w:val="left" w:pos="851"/>
          <w:tab w:val="left" w:pos="993"/>
        </w:tabs>
        <w:ind w:firstLine="567"/>
        <w:jc w:val="both"/>
        <w:rPr>
          <w:rFonts w:eastAsia="Calibri"/>
          <w:szCs w:val="28"/>
        </w:rPr>
      </w:pPr>
      <w:r w:rsidRPr="004602EA">
        <w:rPr>
          <w:rFonts w:eastAsia="Calibri"/>
          <w:szCs w:val="28"/>
        </w:rPr>
        <w:tab/>
        <w:t xml:space="preserve">*  Phổ biến trong sinh hoạt các chi bộ: </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Arial"/>
          <w:szCs w:val="28"/>
        </w:rPr>
        <w:t>Công văn đến số 862-CV/ĐU ngày 26 tháng 3 năm 2019  của Đảng ủy Sở Giáo dục và Đào tạo TP.Hồ Chí Minh về việc gửi bài phát biểu của Tổng Bí thư, Chủ tịch nước tại Hội nghị toàn quốc năm 2018 của Ngành Nội Chính đảng.</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Arial"/>
          <w:szCs w:val="28"/>
        </w:rPr>
        <w:t>Công văn đến số 873-CV/ĐU, ngày 3 tháng 4 năm 2019  của Đảng ủy Sở Giáo dục và Đào tạo TP.Hồ Chí Minh về việc tổ chức quán triệt và thực hiện Quy định số 179-QĐ/TW của Bộ Chính trị.</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Arial"/>
          <w:szCs w:val="28"/>
        </w:rPr>
        <w:t>Công văn đến số 874-CV/ĐU, ngày 3 tháng 4 năm 2019 của Đảng ủy Sở Giáo dục và Đào tạo TP.Hồ Chí Minh về việc tổ chức quán triệt và thực hiện Kết luận số 45- KL/TW của Ban Bí thư Khóa XII.</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Calibri"/>
          <w:szCs w:val="28"/>
        </w:rPr>
        <w:t> </w:t>
      </w:r>
      <w:r w:rsidRPr="004602EA">
        <w:rPr>
          <w:rFonts w:eastAsia="Arial"/>
          <w:szCs w:val="28"/>
        </w:rPr>
        <w:t>Hướng dẫn số 48 - HD/ĐU ngày 16 tháng 4 năm 2019 của Đảng ủy Sở Giáo dục và Đào tạo về việc tổ chức đợt sinh hoạt kỉ niệm 50 năm thực hiện di chúc Chủ tịch Hồ Chí Minh (1969 -2019)</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Arial"/>
          <w:szCs w:val="28"/>
        </w:rPr>
        <w:t>Công văn số 886 - CV/ĐU, ngày 17 tháng 4 năm 2019 của Đảng ủy Sở Giáo dục và Đào tạo về việc tổ chức quán triệt và thực hiện Quy định 2231 - QĐ/TU của Ban Thường vụ Thành ủy TP.HCM.</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Arial"/>
          <w:szCs w:val="28"/>
        </w:rPr>
        <w:t>Công văn số 887-CV/ĐU, ngày 17 tháng 4 năm 2019  của Đảng ủy Sở Giáo dục và Đào tạo về việc tổ chức tuyên truyền Hướng dẫn số 10-HD/BTGTU của Ban Tuyên giáo Thành ủy </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Arial"/>
          <w:szCs w:val="28"/>
        </w:rPr>
        <w:lastRenderedPageBreak/>
        <w:t>Công văn số 872-CV/ĐU, ngày 3 tháng 4 năm 2019  của Đảng ủy Sở Giáo dục và Đào tạo về việc cung cấp tài liệu thông tin nội bộ về chuyến thăm Lào và Cam-pu-chia của Tổng bí thư và Chủ tịch nước. (Mật)</w:t>
      </w:r>
    </w:p>
    <w:p w:rsidR="004602EA" w:rsidRPr="004602EA" w:rsidRDefault="004602EA" w:rsidP="004602EA">
      <w:pPr>
        <w:tabs>
          <w:tab w:val="left" w:pos="709"/>
          <w:tab w:val="left" w:pos="851"/>
          <w:tab w:val="left" w:pos="993"/>
        </w:tabs>
        <w:ind w:firstLine="709"/>
        <w:jc w:val="both"/>
        <w:rPr>
          <w:rFonts w:eastAsia="Arial"/>
          <w:szCs w:val="28"/>
        </w:rPr>
      </w:pPr>
      <w:r w:rsidRPr="004602EA">
        <w:rPr>
          <w:rFonts w:eastAsia="Arial"/>
          <w:szCs w:val="28"/>
        </w:rPr>
        <w:t>Chương trình số 26-CTr/ĐU, ngày 8 tháng 4 năm 2019  của Đảng ủy Sở Giáo dục và Đào tạo về công tác phòng chống tham nhũng, lãng phí năm 2019 (Mật)</w:t>
      </w:r>
    </w:p>
    <w:p w:rsidR="004602EA" w:rsidRPr="004602EA" w:rsidRDefault="004602EA" w:rsidP="004602EA">
      <w:pPr>
        <w:numPr>
          <w:ilvl w:val="3"/>
          <w:numId w:val="4"/>
        </w:numPr>
        <w:tabs>
          <w:tab w:val="left" w:pos="993"/>
        </w:tabs>
        <w:ind w:left="0" w:firstLine="567"/>
        <w:jc w:val="both"/>
        <w:rPr>
          <w:rFonts w:eastAsia="Calibri"/>
          <w:b/>
          <w:szCs w:val="28"/>
          <w:lang w:val="vi-VN"/>
        </w:rPr>
      </w:pPr>
      <w:r w:rsidRPr="004602EA">
        <w:rPr>
          <w:rFonts w:eastAsia="Calibri"/>
          <w:b/>
          <w:szCs w:val="28"/>
          <w:lang w:val="vi-VN"/>
        </w:rPr>
        <w:t xml:space="preserve">Lãnh đạo thực hiện nhiệm vụ chuyên môn </w:t>
      </w:r>
    </w:p>
    <w:p w:rsidR="004602EA" w:rsidRPr="004602EA" w:rsidRDefault="004602EA" w:rsidP="004602EA">
      <w:pPr>
        <w:numPr>
          <w:ilvl w:val="0"/>
          <w:numId w:val="3"/>
        </w:numPr>
        <w:tabs>
          <w:tab w:val="left" w:pos="993"/>
          <w:tab w:val="left" w:pos="4320"/>
        </w:tabs>
        <w:ind w:left="0" w:firstLine="567"/>
        <w:jc w:val="both"/>
        <w:rPr>
          <w:rFonts w:eastAsia="Calibri"/>
          <w:szCs w:val="28"/>
        </w:rPr>
      </w:pPr>
      <w:r w:rsidRPr="004602EA">
        <w:rPr>
          <w:rFonts w:eastAsia="Calibri"/>
          <w:szCs w:val="28"/>
        </w:rPr>
        <w:t xml:space="preserve">Tiếp tục thực hiện công tác giảng dạy theo thời khóa biểu học kỳ II/2018-2019; Tổ chức học lại các học phần, học bồi dưỡng văn hóa và dự giờ giảng viên của các khoa; Báo cáo khối lượng giảng dạy năm học 2018-2019; Đánh giá giảng viên đi thực tập tại DN; Tổ chức cho sinh viên đi thực tập và học tập tại doanh nghiệp; Xây dựng Kế hoạch đào tạo năm học 2019-2020; Biên soạn sổ tay Giáo dục định hướng và Niên giám năm 2019; </w:t>
      </w:r>
    </w:p>
    <w:p w:rsidR="004602EA" w:rsidRPr="004602EA" w:rsidRDefault="004602EA" w:rsidP="004602EA">
      <w:pPr>
        <w:numPr>
          <w:ilvl w:val="0"/>
          <w:numId w:val="3"/>
        </w:numPr>
        <w:tabs>
          <w:tab w:val="left" w:pos="993"/>
          <w:tab w:val="left" w:pos="4320"/>
        </w:tabs>
        <w:ind w:left="0" w:firstLine="567"/>
        <w:jc w:val="both"/>
        <w:rPr>
          <w:rFonts w:eastAsia="Calibri"/>
          <w:szCs w:val="28"/>
        </w:rPr>
      </w:pPr>
      <w:r w:rsidRPr="004602EA">
        <w:rPr>
          <w:rFonts w:eastAsia="Calibri"/>
          <w:szCs w:val="28"/>
        </w:rPr>
        <w:t xml:space="preserve">Tiếp tục xây dựng lại chương trình đào tạo các ngành năm học 2019 – 2020; Triển khai xây dựng chương trình đào tạo theo phương pháp CDIO cho ngành công nghệ Điện – Điện tử theo chuẩn kiểm định ABET; Tổ chức in bằng tốt nghiệp cho các khóa 2017 theo văn bằng mẫu mới; Bổ sung các chức năng của các phần mềm quản lý; Lập hồ sơ mở ngành Logistic; </w:t>
      </w:r>
    </w:p>
    <w:p w:rsidR="004602EA" w:rsidRPr="004602EA" w:rsidRDefault="004602EA" w:rsidP="004602EA">
      <w:pPr>
        <w:numPr>
          <w:ilvl w:val="0"/>
          <w:numId w:val="3"/>
        </w:numPr>
        <w:tabs>
          <w:tab w:val="left" w:pos="993"/>
          <w:tab w:val="left" w:pos="4320"/>
        </w:tabs>
        <w:ind w:left="0" w:firstLine="567"/>
        <w:jc w:val="both"/>
        <w:rPr>
          <w:rFonts w:eastAsia="Calibri"/>
          <w:szCs w:val="28"/>
        </w:rPr>
      </w:pPr>
      <w:r w:rsidRPr="004602EA">
        <w:rPr>
          <w:rFonts w:eastAsia="Calibri"/>
          <w:szCs w:val="28"/>
        </w:rPr>
        <w:t>Tiếp tục tuyển sinh liên thông bậc cao đẳng liên kết với các trường Trung cấp; Thực hiện các công tác tư vấn tuyển sinh năm 2019; Thực hiện đăng tin bài trên Website nhà trường để đưa các thông tin tuyển sinh năm 2019 lên Website, Fanpage, Facebook; Đăng các bài hướng dẫn tư vấn tuyển sinh cho CBGVNV - HSSV trên các Fanpage, Facebook, Web, Egov của Trường; Triển khai kế hoạch tuyển sinh trực tuyến qua hình thức LiveStream;</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Hoàn tất công tác thu học phí học năm học 2018-2019; Thực hiện miễn giảm học phí cho HS-SV diện chính sách; Hoàn tất hồ sơ kiểm kê tài sản năm 2019; Sắp xếp lại các phòng làm việc và xưởng thực hành tại các khoa;</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 xml:space="preserve">Thực hiện các đề tài nghiên cứu khoa học; Triển khai thiết bị giảng dạy tự làm; Triển khai dự án thành lập Trung tâm làm bánh; Dự án phòng học thông minh; Dự án chương trình mục tiêu năm 2019; Dự án Khoa Công nghệ thông tin và Trung tâm Thư viện; Tổ chức thi Ngoại ngữ, Tin học và học ngắn hạn; Tuyển chọn sinh viên cho khóa 2 đào tạo Thang máy Thang cuốn; Họp hội đồng Khoa học và đào tạo chuẩn bị Hội thảo năm 2019; 17/5 cùng Hội DN tổ chức Hội thảo phát triển bền vững; 24/5 cùng Hội DN tổ chức Hội nghị giữa Hội GDNN với các trường; </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Rà soát, kiểm tra báo cáo tự kiểm định chất lượng năm 2018; Chuẩn bị hồ sơ kiểm định chất lượng đào tạo theo tiêu chí của Bộ Lao động - Thương binh và Xã hội; Đánh giá kết quả rèn luyện cho sinh viên; Xét học bổng khuyến khích học tập cho sinh viên; Kiểm tra sinh hoạt của HSSV nội trú tại Ký túc xá và công tác quản lý HSSV toàn trường; Quan tâm việc phát triển bền vững của Trường: Chất lượng, Môi trường và An toàn; Chuẩn bị đồng phục cho HSSV mới;</w:t>
      </w:r>
    </w:p>
    <w:p w:rsid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Thực hiện Chính sách chất lượng, mục tiêu chất lượng theo hệ thống quản lý chất lượng ISO của trường Cao đẳng Lý Tự Trọng Thành phố Hồ Chí Minh; Tiếp tục hoàn thiện hệ thống ISO.</w:t>
      </w:r>
    </w:p>
    <w:p w:rsidR="00317E6E" w:rsidRPr="004602EA" w:rsidRDefault="00317E6E" w:rsidP="00317E6E">
      <w:pPr>
        <w:tabs>
          <w:tab w:val="left" w:pos="900"/>
        </w:tabs>
        <w:ind w:left="539"/>
        <w:jc w:val="both"/>
        <w:rPr>
          <w:rFonts w:eastAsia="Calibri"/>
          <w:szCs w:val="28"/>
        </w:rPr>
      </w:pPr>
    </w:p>
    <w:p w:rsidR="004602EA" w:rsidRPr="004602EA" w:rsidRDefault="004602EA" w:rsidP="004602EA">
      <w:pPr>
        <w:numPr>
          <w:ilvl w:val="3"/>
          <w:numId w:val="4"/>
        </w:numPr>
        <w:tabs>
          <w:tab w:val="left" w:pos="993"/>
        </w:tabs>
        <w:ind w:left="0" w:firstLine="567"/>
        <w:jc w:val="both"/>
        <w:rPr>
          <w:rFonts w:eastAsia="Calibri"/>
          <w:b/>
          <w:szCs w:val="28"/>
          <w:lang w:val="vi-VN"/>
        </w:rPr>
      </w:pPr>
      <w:r w:rsidRPr="004602EA">
        <w:rPr>
          <w:rFonts w:eastAsia="Calibri"/>
          <w:b/>
          <w:szCs w:val="28"/>
          <w:lang w:val="vi-VN"/>
        </w:rPr>
        <w:lastRenderedPageBreak/>
        <w:t xml:space="preserve">Lãnh đạo công tác tổ chức, cán bộ </w:t>
      </w:r>
    </w:p>
    <w:p w:rsidR="004602EA" w:rsidRPr="004602EA" w:rsidRDefault="004602EA" w:rsidP="004602EA">
      <w:pPr>
        <w:tabs>
          <w:tab w:val="left" w:pos="993"/>
        </w:tabs>
        <w:ind w:firstLine="993"/>
        <w:jc w:val="both"/>
        <w:rPr>
          <w:rFonts w:eastAsia="Calibri"/>
          <w:szCs w:val="28"/>
        </w:rPr>
      </w:pPr>
      <w:r w:rsidRPr="004602EA">
        <w:rPr>
          <w:rFonts w:eastAsia="Calibri"/>
          <w:szCs w:val="28"/>
        </w:rPr>
        <w:t xml:space="preserve">Ban hành kế hoạch, thực hiện hồ sơ đánh giá cán bộ, công chức, viên chức, người lao động năm học 2018 – 2019; </w:t>
      </w:r>
    </w:p>
    <w:p w:rsidR="004602EA" w:rsidRPr="004602EA" w:rsidRDefault="004602EA" w:rsidP="004602EA">
      <w:pPr>
        <w:tabs>
          <w:tab w:val="left" w:pos="993"/>
        </w:tabs>
        <w:ind w:firstLine="993"/>
        <w:jc w:val="both"/>
        <w:rPr>
          <w:rFonts w:eastAsia="Calibri"/>
          <w:szCs w:val="28"/>
        </w:rPr>
      </w:pPr>
      <w:r w:rsidRPr="004602EA">
        <w:rPr>
          <w:rFonts w:eastAsia="Calibri"/>
          <w:szCs w:val="28"/>
        </w:rPr>
        <w:t>Ban Chấp hành Đảng bộ nhất trí thông qua việc thành lập khoa Xây dưng và khoa Ngoại ngữ đồng thời nghiên cứu danh sách quy hoạch cán bộ quản lý đơn vị trực thuộc Trường để dự kiến điều động, luân chuyển, bổ nhiệm và phân công cán bộ cụ thể như sau:</w:t>
      </w:r>
    </w:p>
    <w:p w:rsidR="004602EA" w:rsidRPr="004602EA" w:rsidRDefault="004602EA" w:rsidP="004602EA">
      <w:pPr>
        <w:tabs>
          <w:tab w:val="left" w:pos="993"/>
        </w:tabs>
        <w:ind w:firstLine="993"/>
        <w:jc w:val="both"/>
        <w:rPr>
          <w:rFonts w:eastAsia="Calibri"/>
          <w:szCs w:val="28"/>
        </w:rPr>
      </w:pPr>
      <w:r w:rsidRPr="00317E6E">
        <w:rPr>
          <w:rFonts w:eastAsia="Calibri"/>
          <w:szCs w:val="28"/>
          <w:highlight w:val="yellow"/>
        </w:rPr>
        <w:t>Điều động và bổ nhiệm bà Trần Kim Thu Liễu, Trưởng khoa Khoa học Cơ bản giữ chức vụ Trưởng khoa Ngoại ngữ (đang xin ý kiến chỉ đạo của Phòng Tổ chức – Cán bộ Sở GDĐT về trường hợp này vì cá nhân sẽ nghỉ hưu vào tháng 2/2020).</w:t>
      </w:r>
    </w:p>
    <w:p w:rsidR="004602EA" w:rsidRPr="004602EA" w:rsidRDefault="004602EA" w:rsidP="004602EA">
      <w:pPr>
        <w:tabs>
          <w:tab w:val="left" w:pos="993"/>
        </w:tabs>
        <w:ind w:firstLine="993"/>
        <w:jc w:val="both"/>
        <w:rPr>
          <w:rFonts w:eastAsia="Calibri"/>
          <w:szCs w:val="28"/>
        </w:rPr>
      </w:pPr>
      <w:r w:rsidRPr="00317E6E">
        <w:rPr>
          <w:rFonts w:eastAsia="Calibri"/>
          <w:szCs w:val="28"/>
          <w:highlight w:val="yellow"/>
        </w:rPr>
        <w:t>Điều động và bổ nhiệm ông Nguyễn Thành Nam, Phó Trưởng phòng Tổ chức - Hành chính - Tổng hợp giữ chức vụ Trưởng khoa Khoa học Cơ bản thay bà Trần Kim Thu Liễu</w:t>
      </w:r>
      <w:r w:rsidRPr="004602EA">
        <w:rPr>
          <w:rFonts w:eastAsia="Calibri"/>
          <w:szCs w:val="28"/>
        </w:rPr>
        <w:t>.</w:t>
      </w:r>
    </w:p>
    <w:p w:rsidR="004602EA" w:rsidRPr="004602EA" w:rsidRDefault="004602EA" w:rsidP="004602EA">
      <w:pPr>
        <w:tabs>
          <w:tab w:val="left" w:pos="993"/>
        </w:tabs>
        <w:ind w:firstLine="993"/>
        <w:jc w:val="both"/>
        <w:rPr>
          <w:rFonts w:eastAsia="Calibri"/>
          <w:szCs w:val="28"/>
        </w:rPr>
      </w:pPr>
      <w:r w:rsidRPr="004602EA">
        <w:rPr>
          <w:rFonts w:eastAsia="Calibri"/>
          <w:szCs w:val="28"/>
        </w:rPr>
        <w:t>Điều động và bổ nhiệm ông Phạm Quang Vũ, giảng viên ngành Kỹ thuật xây dựng, hiện đang công tác tại phòng Tuyển sinh - Đào tạo sang giữ chức vụ Phó Trưởng khoa Xây dựng, phụ trách khoa Xây dựng.</w:t>
      </w:r>
    </w:p>
    <w:p w:rsidR="004602EA" w:rsidRPr="004602EA" w:rsidRDefault="004602EA" w:rsidP="004602EA">
      <w:pPr>
        <w:tabs>
          <w:tab w:val="left" w:pos="993"/>
        </w:tabs>
        <w:ind w:firstLine="993"/>
        <w:jc w:val="both"/>
        <w:rPr>
          <w:rFonts w:eastAsia="Calibri"/>
          <w:szCs w:val="28"/>
        </w:rPr>
      </w:pPr>
      <w:r w:rsidRPr="004602EA">
        <w:rPr>
          <w:rFonts w:eastAsia="Calibri"/>
          <w:szCs w:val="28"/>
        </w:rPr>
        <w:t>Bổ nhiệm ông Huỳnh Ngọc Mai, giảng viên khoa Điện-Điện tử, Trưởng bộ môn Tự động hóa khoa Điện-Điện tử giữ chức vụ Phó Trưởng khoa Điện-Điện tử.</w:t>
      </w:r>
    </w:p>
    <w:p w:rsidR="004602EA" w:rsidRPr="004602EA" w:rsidRDefault="004602EA" w:rsidP="004602EA">
      <w:pPr>
        <w:tabs>
          <w:tab w:val="left" w:pos="993"/>
        </w:tabs>
        <w:ind w:firstLine="993"/>
        <w:jc w:val="both"/>
        <w:rPr>
          <w:rFonts w:eastAsia="Calibri"/>
          <w:szCs w:val="28"/>
        </w:rPr>
      </w:pPr>
      <w:r w:rsidRPr="004602EA">
        <w:rPr>
          <w:rFonts w:eastAsia="Calibri"/>
          <w:szCs w:val="28"/>
        </w:rPr>
        <w:t>Phân công ông Tạ Minh Cường, Phó trưởng khoa Điện-Điện tử, giữ nhiệm vụ Phụ trách khoa Điện-Điện tử.</w:t>
      </w:r>
    </w:p>
    <w:p w:rsidR="004602EA" w:rsidRPr="004602EA" w:rsidRDefault="004602EA" w:rsidP="004602EA">
      <w:pPr>
        <w:tabs>
          <w:tab w:val="left" w:pos="993"/>
        </w:tabs>
        <w:ind w:firstLine="993"/>
        <w:jc w:val="both"/>
        <w:rPr>
          <w:rFonts w:eastAsia="Calibri"/>
          <w:szCs w:val="28"/>
        </w:rPr>
      </w:pPr>
      <w:r w:rsidRPr="004602EA">
        <w:rPr>
          <w:rFonts w:eastAsia="Calibri"/>
          <w:szCs w:val="28"/>
        </w:rPr>
        <w:t>Ban chấp hành Đảng bộ nhất trí thông qua việc thôi kiêm chức vụ Trưởng trung tâm Điều hành và Quản lý dữ liệu của ông Phạm Hữu Lộc (Hiệu trưởng nhà trường), nhất trí bổ nhiệm ông Nguyễn Hữu Thiện, Phó Trưởng trung tâm Điều hành và Quản lý dữ liệu làm Trưởng trung tâm Điều hành và Quản lý dữ liệu.</w:t>
      </w:r>
    </w:p>
    <w:p w:rsidR="004602EA" w:rsidRPr="004602EA" w:rsidRDefault="004602EA" w:rsidP="004602EA">
      <w:pPr>
        <w:tabs>
          <w:tab w:val="left" w:pos="993"/>
        </w:tabs>
        <w:ind w:firstLine="993"/>
        <w:jc w:val="both"/>
        <w:rPr>
          <w:rFonts w:eastAsia="Calibri"/>
          <w:szCs w:val="28"/>
        </w:rPr>
      </w:pPr>
      <w:r w:rsidRPr="004602EA">
        <w:rPr>
          <w:rFonts w:eastAsia="Calibri"/>
          <w:szCs w:val="28"/>
        </w:rPr>
        <w:t xml:space="preserve">Tiếp tục thực hiện công tác chuyển chức danh nghề nghiệp đối với những viên chức có mã CDNN chưa phù hợp với vị trí việc làm; Thông báo số ngày phép còn lại của năm học 2018 – 2019 cho CBNV; </w:t>
      </w:r>
    </w:p>
    <w:p w:rsidR="004602EA" w:rsidRPr="004602EA" w:rsidRDefault="004602EA" w:rsidP="004602EA">
      <w:pPr>
        <w:numPr>
          <w:ilvl w:val="3"/>
          <w:numId w:val="4"/>
        </w:numPr>
        <w:tabs>
          <w:tab w:val="left" w:pos="993"/>
        </w:tabs>
        <w:ind w:left="0" w:firstLine="567"/>
        <w:jc w:val="both"/>
        <w:rPr>
          <w:rFonts w:eastAsia="Calibri"/>
          <w:b/>
          <w:szCs w:val="28"/>
          <w:lang w:val="vi-VN"/>
        </w:rPr>
      </w:pPr>
      <w:r w:rsidRPr="004602EA">
        <w:rPr>
          <w:rFonts w:eastAsia="Calibri"/>
          <w:b/>
          <w:szCs w:val="28"/>
          <w:lang w:val="vi-VN"/>
        </w:rPr>
        <w:t>Lãnh đạo công tác xây dựng tổ chức Đảng</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Tiếp tục công tác tuyên giáo, công tác xây dựng Đảng, công tác dân vận, công tác bảo đảm an ninh chính trị trong Nhà trường,</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Chuẩn bị tiếp đoàn kiểm tra của Thường vụ Đảng ủy SGD thực hiện kiểm tra giám sát về công tác quy hoạch cán bộ của trường trong Q2/2019, theo VB số 24-CTr/UBKTĐU ngày 20/01/2019 của Đảng ủy Sở Giáo dục và Đào tạo</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Ban chấp hành Đảng bộ nhất trí thông qua hồ sơ đề nghị kết nạp đảng của chi bộ Sinh viên đối với quần chúng Bùi Đức Phước, nhân viên phòng CTCT-HSSV và sinh viên Lê Thành Quang lớp 16CĐ-TĐH</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Ban chấp hành Đảng bộ nhất trí thông qua hồ sơ chuyển sinh hoạt đảng đối với sinh viên Lương Công Ri do đã tốt nghiệp, đi làm (về quê Phú Yên)</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Ban Chấp hành Đảng bộ thống nhất đề nghị chi bộ 1 thực hiện hồ sơ phát triển Đảng của quần chúng Giang Phi Hùng (bổ sung các thủ tục hồ sơ kết nạp đảng do đã quá 6 tháng) và quần chúng Lê Thị Hồng Vân (bổ sung bản photo giấy khen của mẹ chồng cô Vân về đóng góp cho cách mạng)</w:t>
      </w:r>
    </w:p>
    <w:p w:rsid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lastRenderedPageBreak/>
        <w:t>Ủy Ban Kiểm tra Đảng ủy</w:t>
      </w:r>
      <w:r w:rsidR="00385F2E">
        <w:rPr>
          <w:rFonts w:eastAsia="Calibri"/>
          <w:szCs w:val="28"/>
        </w:rPr>
        <w:t xml:space="preserve"> đã</w:t>
      </w:r>
      <w:r w:rsidRPr="004602EA">
        <w:rPr>
          <w:rFonts w:eastAsia="Calibri"/>
          <w:szCs w:val="28"/>
        </w:rPr>
        <w:t xml:space="preserve"> lập kế hoạch kiểm tra giám sát công tác Đảng quý 1</w:t>
      </w:r>
      <w:r w:rsidR="00385F2E">
        <w:rPr>
          <w:rFonts w:eastAsia="Calibri"/>
          <w:szCs w:val="28"/>
        </w:rPr>
        <w:t>,2</w:t>
      </w:r>
      <w:r w:rsidRPr="004602EA">
        <w:rPr>
          <w:rFonts w:eastAsia="Calibri"/>
          <w:szCs w:val="28"/>
        </w:rPr>
        <w:t>/2019 của Đảng bộ</w:t>
      </w:r>
      <w:r>
        <w:rPr>
          <w:rFonts w:eastAsia="Calibri"/>
          <w:szCs w:val="28"/>
        </w:rPr>
        <w:t>.</w:t>
      </w:r>
    </w:p>
    <w:p w:rsidR="00385F2E" w:rsidRPr="00317E6E" w:rsidRDefault="00385F2E" w:rsidP="004602EA">
      <w:pPr>
        <w:numPr>
          <w:ilvl w:val="0"/>
          <w:numId w:val="1"/>
        </w:numPr>
        <w:tabs>
          <w:tab w:val="left" w:pos="900"/>
          <w:tab w:val="num" w:pos="3054"/>
        </w:tabs>
        <w:ind w:left="0" w:firstLine="539"/>
        <w:jc w:val="both"/>
        <w:rPr>
          <w:rFonts w:eastAsia="Calibri"/>
          <w:szCs w:val="28"/>
          <w:highlight w:val="green"/>
        </w:rPr>
      </w:pPr>
      <w:r w:rsidRPr="00317E6E">
        <w:rPr>
          <w:rFonts w:eastAsia="Calibri"/>
          <w:szCs w:val="28"/>
          <w:highlight w:val="green"/>
        </w:rPr>
        <w:t>Đã gửi hồ sơ chuyển sinh hoạt đảng về địa phương cho 2 đồng chí: Hoàng Ngọc Cảnh và Nguyễn Văn Dũng (riêng 2 đồng chí Nguyễn Công Trực và Lương Công Ri hồ sơ vẫn còn trên Sở chưa về đảng bộ trường để gửi về địa phương)</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b/>
          <w:szCs w:val="28"/>
        </w:rPr>
        <w:t>Số lượng Đảng viên của toàn Đảng bộ tính đến hế</w:t>
      </w:r>
      <w:r>
        <w:rPr>
          <w:rFonts w:eastAsia="Calibri"/>
          <w:b/>
          <w:szCs w:val="28"/>
        </w:rPr>
        <w:t>t tháng 05</w:t>
      </w:r>
      <w:r w:rsidRPr="004602EA">
        <w:rPr>
          <w:rFonts w:eastAsia="Calibri"/>
          <w:b/>
          <w:szCs w:val="28"/>
        </w:rPr>
        <w:t>/2019:</w:t>
      </w:r>
      <w:r>
        <w:rPr>
          <w:rFonts w:eastAsia="Calibri"/>
          <w:szCs w:val="28"/>
        </w:rPr>
        <w:t xml:space="preserve"> 72</w:t>
      </w:r>
      <w:r w:rsidRPr="004602EA">
        <w:rPr>
          <w:rFonts w:eastAsia="Calibri"/>
          <w:szCs w:val="28"/>
        </w:rPr>
        <w:t xml:space="preserve"> đ/c (chính thứ</w:t>
      </w:r>
      <w:r>
        <w:rPr>
          <w:rFonts w:eastAsia="Calibri"/>
          <w:szCs w:val="28"/>
        </w:rPr>
        <w:t>c 55</w:t>
      </w:r>
      <w:r w:rsidRPr="004602EA">
        <w:rPr>
          <w:rFonts w:eastAsia="Calibri"/>
          <w:szCs w:val="28"/>
        </w:rPr>
        <w:t>, dự bị</w:t>
      </w:r>
      <w:r>
        <w:rPr>
          <w:rFonts w:eastAsia="Calibri"/>
          <w:szCs w:val="28"/>
        </w:rPr>
        <w:t xml:space="preserve"> 17</w:t>
      </w:r>
      <w:r w:rsidRPr="004602EA">
        <w:rPr>
          <w:rFonts w:eastAsia="Calibri"/>
          <w:szCs w:val="28"/>
        </w:rPr>
        <w:t>).</w:t>
      </w:r>
      <w:r w:rsidR="004A50F0">
        <w:rPr>
          <w:rFonts w:eastAsia="Calibri"/>
          <w:szCs w:val="28"/>
        </w:rPr>
        <w:t xml:space="preserve"> Có 12</w:t>
      </w:r>
      <w:r w:rsidRPr="004602EA">
        <w:rPr>
          <w:rFonts w:eastAsia="Calibri"/>
          <w:szCs w:val="28"/>
        </w:rPr>
        <w:t xml:space="preserve"> SV, trong đó: </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 xml:space="preserve">Chi bộ 1: </w:t>
      </w:r>
      <w:r w:rsidRPr="004602EA">
        <w:rPr>
          <w:rFonts w:eastAsia="Calibri"/>
          <w:szCs w:val="28"/>
        </w:rPr>
        <w:tab/>
        <w:t>11 đ/c (chính thức 11, dự bị 0)</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Chi bộ</w:t>
      </w:r>
      <w:r w:rsidR="004A50F0">
        <w:rPr>
          <w:rFonts w:eastAsia="Calibri"/>
          <w:szCs w:val="28"/>
        </w:rPr>
        <w:t xml:space="preserve"> 2: </w:t>
      </w:r>
      <w:r w:rsidR="004A50F0">
        <w:rPr>
          <w:rFonts w:eastAsia="Calibri"/>
          <w:szCs w:val="28"/>
        </w:rPr>
        <w:tab/>
        <w:t>20</w:t>
      </w:r>
      <w:r w:rsidRPr="004602EA">
        <w:rPr>
          <w:rFonts w:eastAsia="Calibri"/>
          <w:szCs w:val="28"/>
        </w:rPr>
        <w:t xml:space="preserve"> đ/c (chính thức 14, dự bị</w:t>
      </w:r>
      <w:r w:rsidR="004A50F0">
        <w:rPr>
          <w:rFonts w:eastAsia="Calibri"/>
          <w:szCs w:val="28"/>
        </w:rPr>
        <w:t xml:space="preserve"> 6</w:t>
      </w:r>
      <w:r w:rsidRPr="004602EA">
        <w:rPr>
          <w:rFonts w:eastAsia="Calibri"/>
          <w:szCs w:val="28"/>
        </w:rPr>
        <w:t xml:space="preserve">) </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Chi bộ</w:t>
      </w:r>
      <w:r w:rsidR="004A50F0">
        <w:rPr>
          <w:rFonts w:eastAsia="Calibri"/>
          <w:szCs w:val="28"/>
        </w:rPr>
        <w:t xml:space="preserve"> 3: </w:t>
      </w:r>
      <w:r w:rsidR="004A50F0">
        <w:rPr>
          <w:rFonts w:eastAsia="Calibri"/>
          <w:szCs w:val="28"/>
        </w:rPr>
        <w:tab/>
        <w:t>15</w:t>
      </w:r>
      <w:r w:rsidRPr="004602EA">
        <w:rPr>
          <w:rFonts w:eastAsia="Calibri"/>
          <w:szCs w:val="28"/>
        </w:rPr>
        <w:t xml:space="preserve"> đ/c (chính thứ</w:t>
      </w:r>
      <w:r w:rsidR="004A50F0">
        <w:rPr>
          <w:rFonts w:eastAsia="Calibri"/>
          <w:szCs w:val="28"/>
        </w:rPr>
        <w:t>c 14</w:t>
      </w:r>
      <w:r w:rsidRPr="004602EA">
        <w:rPr>
          <w:rFonts w:eastAsia="Calibri"/>
          <w:szCs w:val="28"/>
        </w:rPr>
        <w:t>, dự bị 1)</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Chi bộ</w:t>
      </w:r>
      <w:r w:rsidR="004A50F0">
        <w:rPr>
          <w:rFonts w:eastAsia="Calibri"/>
          <w:szCs w:val="28"/>
        </w:rPr>
        <w:t xml:space="preserve"> SV: 26</w:t>
      </w:r>
      <w:r w:rsidRPr="004602EA">
        <w:rPr>
          <w:rFonts w:eastAsia="Calibri"/>
          <w:szCs w:val="28"/>
        </w:rPr>
        <w:t xml:space="preserve"> đ/c (chính thứ</w:t>
      </w:r>
      <w:r w:rsidR="004A50F0">
        <w:rPr>
          <w:rFonts w:eastAsia="Calibri"/>
          <w:szCs w:val="28"/>
        </w:rPr>
        <w:t>c 16</w:t>
      </w:r>
      <w:r w:rsidRPr="004602EA">
        <w:rPr>
          <w:rFonts w:eastAsia="Calibri"/>
          <w:szCs w:val="28"/>
        </w:rPr>
        <w:t>, dự bị</w:t>
      </w:r>
      <w:r w:rsidR="004A50F0">
        <w:rPr>
          <w:rFonts w:eastAsia="Calibri"/>
          <w:szCs w:val="28"/>
        </w:rPr>
        <w:t xml:space="preserve"> 10</w:t>
      </w:r>
      <w:r w:rsidRPr="004602EA">
        <w:rPr>
          <w:rFonts w:eastAsia="Calibri"/>
          <w:szCs w:val="28"/>
        </w:rPr>
        <w:t xml:space="preserve">) </w:t>
      </w:r>
    </w:p>
    <w:p w:rsidR="004602EA" w:rsidRPr="004602EA" w:rsidRDefault="004602EA" w:rsidP="004602EA">
      <w:pPr>
        <w:numPr>
          <w:ilvl w:val="0"/>
          <w:numId w:val="1"/>
        </w:numPr>
        <w:tabs>
          <w:tab w:val="left" w:pos="900"/>
          <w:tab w:val="num" w:pos="3054"/>
        </w:tabs>
        <w:ind w:left="0" w:firstLine="539"/>
        <w:jc w:val="both"/>
        <w:rPr>
          <w:rFonts w:eastAsia="Calibri"/>
          <w:b/>
          <w:szCs w:val="28"/>
        </w:rPr>
      </w:pPr>
      <w:r w:rsidRPr="004602EA">
        <w:rPr>
          <w:rFonts w:eastAsia="Calibri"/>
          <w:b/>
          <w:szCs w:val="28"/>
        </w:rPr>
        <w:t>Số lượng phát triển Đảng của toàn Đảng bộ đến hế</w:t>
      </w:r>
      <w:r w:rsidR="00BD797F">
        <w:rPr>
          <w:rFonts w:eastAsia="Calibri"/>
          <w:b/>
          <w:szCs w:val="28"/>
        </w:rPr>
        <w:t>t ngày 31</w:t>
      </w:r>
      <w:r w:rsidRPr="004602EA">
        <w:rPr>
          <w:rFonts w:eastAsia="Calibri"/>
          <w:b/>
          <w:szCs w:val="28"/>
        </w:rPr>
        <w:t>/0</w:t>
      </w:r>
      <w:r>
        <w:rPr>
          <w:rFonts w:eastAsia="Calibri"/>
          <w:b/>
          <w:szCs w:val="28"/>
        </w:rPr>
        <w:t>5</w:t>
      </w:r>
      <w:r w:rsidRPr="004602EA">
        <w:rPr>
          <w:rFonts w:eastAsia="Calibri"/>
          <w:b/>
          <w:szCs w:val="28"/>
        </w:rPr>
        <w:t xml:space="preserve">/2019: </w:t>
      </w:r>
    </w:p>
    <w:p w:rsidR="004602EA" w:rsidRPr="004602EA" w:rsidRDefault="004602EA" w:rsidP="004602EA">
      <w:pPr>
        <w:ind w:left="539"/>
        <w:jc w:val="both"/>
        <w:rPr>
          <w:rFonts w:eastAsia="Calibri"/>
          <w:szCs w:val="28"/>
        </w:rPr>
      </w:pPr>
      <w:r w:rsidRPr="004602EA">
        <w:rPr>
          <w:rFonts w:eastAsia="Calibri"/>
          <w:szCs w:val="28"/>
        </w:rPr>
        <w:t>Tổng số cảm tình Đả</w:t>
      </w:r>
      <w:r w:rsidR="004A50F0">
        <w:rPr>
          <w:rFonts w:eastAsia="Calibri"/>
          <w:szCs w:val="28"/>
        </w:rPr>
        <w:t>ng: 13</w:t>
      </w:r>
      <w:r w:rsidRPr="004602EA">
        <w:rPr>
          <w:rFonts w:eastAsia="Calibri"/>
          <w:szCs w:val="28"/>
        </w:rPr>
        <w:t xml:space="preserve"> trong đó có 01 sinh viên, gồm:</w:t>
      </w:r>
    </w:p>
    <w:p w:rsidR="004602EA" w:rsidRPr="004602EA" w:rsidRDefault="004602EA" w:rsidP="004602EA">
      <w:pPr>
        <w:tabs>
          <w:tab w:val="left" w:pos="900"/>
        </w:tabs>
        <w:ind w:firstLine="539"/>
        <w:jc w:val="both"/>
        <w:rPr>
          <w:rFonts w:eastAsia="Calibri"/>
          <w:szCs w:val="28"/>
        </w:rPr>
      </w:pPr>
      <w:r w:rsidRPr="004602EA">
        <w:rPr>
          <w:rFonts w:eastAsia="Calibri"/>
          <w:szCs w:val="28"/>
        </w:rPr>
        <w:t>+ Số hồ sơ cảm tình Đảng đang viết và xác minh lý lị</w:t>
      </w:r>
      <w:r w:rsidR="004A50F0">
        <w:rPr>
          <w:rFonts w:eastAsia="Calibri"/>
          <w:szCs w:val="28"/>
        </w:rPr>
        <w:t>ch: 02</w:t>
      </w:r>
      <w:r w:rsidRPr="004602EA">
        <w:rPr>
          <w:rFonts w:eastAsia="Calibri"/>
          <w:szCs w:val="28"/>
        </w:rPr>
        <w:t xml:space="preserve"> hồ sơ;</w:t>
      </w:r>
    </w:p>
    <w:p w:rsidR="004602EA" w:rsidRPr="004602EA" w:rsidRDefault="004602EA" w:rsidP="004602EA">
      <w:pPr>
        <w:tabs>
          <w:tab w:val="left" w:pos="900"/>
        </w:tabs>
        <w:ind w:firstLine="539"/>
        <w:jc w:val="both"/>
        <w:rPr>
          <w:rFonts w:eastAsia="Calibri"/>
          <w:szCs w:val="28"/>
        </w:rPr>
      </w:pPr>
      <w:r w:rsidRPr="004602EA">
        <w:rPr>
          <w:rFonts w:eastAsia="Calibri"/>
          <w:szCs w:val="28"/>
        </w:rPr>
        <w:t>+ Số hồ sơ cảm tình Đảng đã đề nghị kết nạp đang gửi sưu tra tại VP. Đảng ủy Sở</w:t>
      </w:r>
      <w:r w:rsidR="00317E6E">
        <w:rPr>
          <w:rFonts w:eastAsia="Calibri"/>
          <w:szCs w:val="28"/>
        </w:rPr>
        <w:t xml:space="preserve"> GD: 7</w:t>
      </w:r>
      <w:r w:rsidRPr="004602EA">
        <w:rPr>
          <w:rFonts w:eastAsia="Calibri"/>
          <w:szCs w:val="28"/>
        </w:rPr>
        <w:t xml:space="preserve"> hồ</w:t>
      </w:r>
      <w:r w:rsidR="00317E6E">
        <w:rPr>
          <w:rFonts w:eastAsia="Calibri"/>
          <w:szCs w:val="28"/>
        </w:rPr>
        <w:t xml:space="preserve"> sơ (5</w:t>
      </w:r>
      <w:r w:rsidRPr="004602EA">
        <w:rPr>
          <w:rFonts w:eastAsia="Calibri"/>
          <w:szCs w:val="28"/>
        </w:rPr>
        <w:t xml:space="preserve"> hồ sơ lầ</w:t>
      </w:r>
      <w:r w:rsidR="004A50F0">
        <w:rPr>
          <w:rFonts w:eastAsia="Calibri"/>
          <w:szCs w:val="28"/>
        </w:rPr>
        <w:t>n 1 và 2</w:t>
      </w:r>
      <w:r w:rsidRPr="004602EA">
        <w:rPr>
          <w:rFonts w:eastAsia="Calibri"/>
          <w:szCs w:val="28"/>
        </w:rPr>
        <w:t xml:space="preserve"> hồ sơ lần 2</w:t>
      </w:r>
      <w:r w:rsidR="00875101">
        <w:rPr>
          <w:rFonts w:eastAsia="Calibri"/>
          <w:szCs w:val="28"/>
        </w:rPr>
        <w:t xml:space="preserve"> (có 1 trường hợp đang trong thời gian thử thách, Đảng ủy đã làm công văn báo cáo Sở ngày 27/11/2018</w:t>
      </w:r>
      <w:r w:rsidRPr="004602EA">
        <w:rPr>
          <w:rFonts w:eastAsia="Calibri"/>
          <w:szCs w:val="28"/>
        </w:rPr>
        <w:t>);</w:t>
      </w:r>
    </w:p>
    <w:p w:rsidR="004602EA" w:rsidRPr="004602EA" w:rsidRDefault="004602EA" w:rsidP="004602EA">
      <w:pPr>
        <w:tabs>
          <w:tab w:val="left" w:pos="900"/>
        </w:tabs>
        <w:ind w:firstLine="539"/>
        <w:jc w:val="both"/>
        <w:rPr>
          <w:rFonts w:eastAsia="Calibri"/>
          <w:szCs w:val="28"/>
        </w:rPr>
      </w:pPr>
      <w:r w:rsidRPr="004602EA">
        <w:rPr>
          <w:rFonts w:eastAsia="Calibri"/>
          <w:szCs w:val="28"/>
        </w:rPr>
        <w:t>+ Tổng số đối tượng cảm tình diện xem xét phát triển Đả</w:t>
      </w:r>
      <w:r w:rsidR="004A50F0">
        <w:rPr>
          <w:rFonts w:eastAsia="Calibri"/>
          <w:szCs w:val="28"/>
        </w:rPr>
        <w:t>ng: 29</w:t>
      </w:r>
      <w:r w:rsidRPr="004602EA">
        <w:rPr>
          <w:rFonts w:eastAsia="Calibri"/>
          <w:szCs w:val="28"/>
        </w:rPr>
        <w:t xml:space="preserve"> trong đó có 4 sinh viên;</w:t>
      </w:r>
    </w:p>
    <w:p w:rsidR="00385F2E" w:rsidRPr="004602EA" w:rsidRDefault="004602EA" w:rsidP="00385F2E">
      <w:pPr>
        <w:tabs>
          <w:tab w:val="left" w:pos="900"/>
        </w:tabs>
        <w:ind w:firstLine="539"/>
        <w:jc w:val="both"/>
        <w:rPr>
          <w:rFonts w:eastAsia="Calibri"/>
          <w:szCs w:val="28"/>
        </w:rPr>
      </w:pPr>
      <w:r w:rsidRPr="004602EA">
        <w:rPr>
          <w:rFonts w:eastAsia="Calibri"/>
          <w:szCs w:val="28"/>
        </w:rPr>
        <w:t>+ Tổng kinh phí Đảng bộ tồn quỹ tính đến hế</w:t>
      </w:r>
      <w:r w:rsidR="00F43BA8">
        <w:rPr>
          <w:rFonts w:eastAsia="Calibri"/>
          <w:szCs w:val="28"/>
        </w:rPr>
        <w:t>t tháng 05</w:t>
      </w:r>
      <w:r w:rsidRPr="004602EA">
        <w:rPr>
          <w:rFonts w:eastAsia="Calibri"/>
          <w:szCs w:val="28"/>
        </w:rPr>
        <w:t xml:space="preserve"> năm 2019 là: </w:t>
      </w:r>
      <w:r w:rsidR="00F43BA8">
        <w:rPr>
          <w:b/>
          <w:sz w:val="26"/>
          <w:szCs w:val="26"/>
        </w:rPr>
        <w:t>39.436.847</w:t>
      </w:r>
      <w:r w:rsidR="00F43BA8" w:rsidRPr="009E1983">
        <w:rPr>
          <w:sz w:val="26"/>
          <w:szCs w:val="26"/>
        </w:rPr>
        <w:t xml:space="preserve"> </w:t>
      </w:r>
      <w:r w:rsidRPr="004602EA">
        <w:rPr>
          <w:rFonts w:eastAsia="Calibri"/>
          <w:szCs w:val="28"/>
        </w:rPr>
        <w:t>đồng</w:t>
      </w:r>
    </w:p>
    <w:p w:rsidR="004602EA" w:rsidRPr="004602EA" w:rsidRDefault="004602EA" w:rsidP="004602EA">
      <w:pPr>
        <w:numPr>
          <w:ilvl w:val="3"/>
          <w:numId w:val="4"/>
        </w:numPr>
        <w:tabs>
          <w:tab w:val="left" w:pos="993"/>
        </w:tabs>
        <w:ind w:left="0" w:firstLine="567"/>
        <w:jc w:val="both"/>
        <w:rPr>
          <w:rFonts w:eastAsia="Calibri"/>
          <w:b/>
          <w:szCs w:val="28"/>
          <w:lang w:val="vi-VN"/>
        </w:rPr>
      </w:pPr>
      <w:r w:rsidRPr="004602EA">
        <w:rPr>
          <w:rFonts w:eastAsia="Calibri"/>
          <w:b/>
          <w:szCs w:val="28"/>
          <w:lang w:val="vi-VN"/>
        </w:rPr>
        <w:t>Lãnh đạo công tác khác.</w:t>
      </w:r>
    </w:p>
    <w:p w:rsidR="004602EA" w:rsidRPr="004602EA" w:rsidRDefault="004602EA" w:rsidP="004602EA">
      <w:pPr>
        <w:numPr>
          <w:ilvl w:val="0"/>
          <w:numId w:val="2"/>
        </w:numPr>
        <w:tabs>
          <w:tab w:val="left" w:pos="993"/>
        </w:tabs>
        <w:ind w:left="0" w:firstLine="567"/>
        <w:jc w:val="both"/>
        <w:rPr>
          <w:rFonts w:eastAsia="Calibri"/>
          <w:szCs w:val="28"/>
        </w:rPr>
      </w:pPr>
      <w:r w:rsidRPr="004602EA">
        <w:rPr>
          <w:rFonts w:eastAsia="Calibri"/>
          <w:szCs w:val="28"/>
        </w:rPr>
        <w:t>Tiếp tục chấn chỉnh, giữ gìn kỷ cương trong CB, GV, NV toàn trường; Kiểm tra thông tin giám sát từ Trung tâm Điều hành và Quản lý dữ liệu; Trang bị thêm bộ đàm cho các đơn vị, cho BGH và quy định việc sử dụng bộ đàm để đảm bảo an ninh trong Nhà trường;</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Tiếp tục quan tâm đến công tác PCCC; Lên kế hoạch bồi dưỡng QPAN cho CBGVNV và đội Dân quân tự vệ của Trường;</w:t>
      </w:r>
    </w:p>
    <w:p w:rsidR="004602EA" w:rsidRPr="004602EA" w:rsidRDefault="004602EA" w:rsidP="004602EA">
      <w:pPr>
        <w:numPr>
          <w:ilvl w:val="0"/>
          <w:numId w:val="1"/>
        </w:numPr>
        <w:tabs>
          <w:tab w:val="left" w:pos="900"/>
          <w:tab w:val="num" w:pos="3054"/>
        </w:tabs>
        <w:ind w:left="0" w:firstLine="539"/>
        <w:jc w:val="both"/>
        <w:rPr>
          <w:rFonts w:eastAsia="Calibri"/>
          <w:b/>
          <w:szCs w:val="28"/>
        </w:rPr>
      </w:pPr>
      <w:r w:rsidRPr="004602EA">
        <w:rPr>
          <w:rFonts w:eastAsia="Calibri"/>
          <w:szCs w:val="28"/>
        </w:rPr>
        <w:t xml:space="preserve">Phối hợp tổ chức thi thiết bị giảng dạy tự làm với Sở Lao động - Thương binh và Xã hội Thành phố Hồ Chí Minh </w:t>
      </w:r>
      <w:r w:rsidRPr="004602EA">
        <w:rPr>
          <w:rFonts w:eastAsia="Calibri"/>
          <w:szCs w:val="28"/>
          <w:lang w:val="vi-VN"/>
        </w:rPr>
        <w:t>từ 20/5-25/5/2019</w:t>
      </w:r>
      <w:r w:rsidRPr="004602EA">
        <w:rPr>
          <w:rFonts w:eastAsia="Calibri"/>
          <w:szCs w:val="28"/>
        </w:rPr>
        <w:t xml:space="preserve"> </w:t>
      </w:r>
    </w:p>
    <w:p w:rsidR="004602EA" w:rsidRPr="004602EA" w:rsidRDefault="004602EA" w:rsidP="004602EA">
      <w:pPr>
        <w:numPr>
          <w:ilvl w:val="0"/>
          <w:numId w:val="1"/>
        </w:numPr>
        <w:tabs>
          <w:tab w:val="left" w:pos="900"/>
          <w:tab w:val="num" w:pos="3054"/>
        </w:tabs>
        <w:ind w:left="0" w:firstLine="539"/>
        <w:jc w:val="both"/>
        <w:rPr>
          <w:rFonts w:eastAsia="Calibri"/>
          <w:szCs w:val="28"/>
        </w:rPr>
      </w:pPr>
      <w:r w:rsidRPr="004602EA">
        <w:rPr>
          <w:rFonts w:eastAsia="Calibri"/>
          <w:szCs w:val="28"/>
        </w:rPr>
        <w:t>Triển khai Kế hoạch hoạt động Khối thi đua 1 thuộc Sở LĐ-TB-XH (gồm 11 trường, do Trường CĐ Lý Tự Trọng TP.HCM làm khối trưởng)</w:t>
      </w:r>
    </w:p>
    <w:p w:rsidR="004602EA" w:rsidRPr="004602EA" w:rsidRDefault="004602EA" w:rsidP="004602EA">
      <w:pPr>
        <w:tabs>
          <w:tab w:val="left" w:pos="900"/>
        </w:tabs>
        <w:ind w:left="539"/>
        <w:jc w:val="both"/>
        <w:rPr>
          <w:rFonts w:eastAsia="Calibri"/>
          <w:b/>
          <w:szCs w:val="28"/>
        </w:rPr>
      </w:pPr>
      <w:r w:rsidRPr="004602EA">
        <w:rPr>
          <w:rFonts w:eastAsia="Calibri"/>
          <w:b/>
          <w:szCs w:val="28"/>
        </w:rPr>
        <w:t>Công đoàn trường</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Tổ chức Hội diễn văn nghệ CB, VC, NLĐ năm học 2018-2019 vào tối 17/5/2019.</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Chuẩn bị kế hoạch tổ chức ngày 01/6/2019 cho con của công đoàn viên;</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Các hoạt động kỷ niệm 129 năm ngày sinh của Chủ tịch Hồ Chí Minh;</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Xây dựng Kế hoạch tham quan, nghỉ mát hè năm 2019 (dự kiến trong khoảng từ 17/6 đến 23/6);</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Tiếp tục tham gia các hoạt động do Cụm Công đoàn tổ chức.</w:t>
      </w:r>
    </w:p>
    <w:p w:rsidR="004602EA" w:rsidRPr="004602EA" w:rsidRDefault="004602EA" w:rsidP="004602EA">
      <w:pPr>
        <w:tabs>
          <w:tab w:val="left" w:pos="993"/>
        </w:tabs>
        <w:ind w:left="567"/>
        <w:jc w:val="both"/>
        <w:rPr>
          <w:rFonts w:eastAsia="Calibri"/>
          <w:b/>
          <w:szCs w:val="28"/>
        </w:rPr>
      </w:pPr>
      <w:r w:rsidRPr="004602EA">
        <w:rPr>
          <w:rFonts w:eastAsia="Calibri"/>
          <w:b/>
          <w:szCs w:val="28"/>
        </w:rPr>
        <w:t>Công tác Đoàn Thanh niên</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Triển khai kế hoạch truyền thông và giới thiệu về Trường Cao đẳng Lý Tự Trọng Thành phố Hồ Chí Minh trong chương trình tư vấn tuyển sinh năm 2019;</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Tiếp tục triển khai kế hoạch giải thưởng “Sinh viên nghiên cứu khoa học” cấp trường năm 2019;</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lastRenderedPageBreak/>
        <w:t>Tiếp tục triển khai kế hoạch Cuộc thi “Ý tưởng Sáng tạo” trong học sinh, sinh viên của Trường năm 2019;</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Triển khai kế hoạch Đại hội Đoàn trường lần thứ XXV, nhiệm kỳ 2019-2021.</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Phân công đồng chí Nguyễn Thị Nhuận theo dõi chỉ đạo thực hiện tốt công tác tổ chức Đại hội Đoàn trường</w:t>
      </w:r>
    </w:p>
    <w:p w:rsidR="004602EA" w:rsidRPr="004602EA" w:rsidRDefault="004602EA" w:rsidP="004602EA">
      <w:pPr>
        <w:tabs>
          <w:tab w:val="left" w:pos="900"/>
        </w:tabs>
        <w:ind w:left="539"/>
        <w:jc w:val="both"/>
        <w:rPr>
          <w:rFonts w:eastAsia="Calibri"/>
          <w:b/>
          <w:szCs w:val="28"/>
        </w:rPr>
      </w:pPr>
      <w:r w:rsidRPr="004602EA">
        <w:rPr>
          <w:rFonts w:eastAsia="Calibri"/>
          <w:b/>
          <w:szCs w:val="28"/>
        </w:rPr>
        <w:t>Công tác Hội Sinh viên</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Tiếp tục vận động đóng góp xây dựng quỹ học bổng “Lý Tự Trọng – Tiếp bước đến trường”;</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Tiếp tục vận động kinh phí xây dựng nhà tình bạn cho sinh viên Lâm Thị Huyền Trân, lớp 18C1-CNM1 khoa Công nghệ May Thời trang;</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 xml:space="preserve">Xây dựng kế hoạch và vận động kinh phí tổ chức Chiến dịch tình nguyện Mùa hè xanh năm 2019; </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Thi Ký túc xá “Sạch đẹp – An toàn – Văn minh” tháng 5/2019;</w:t>
      </w:r>
    </w:p>
    <w:p w:rsidR="004602EA" w:rsidRPr="004602EA" w:rsidRDefault="004602EA" w:rsidP="004602EA">
      <w:pPr>
        <w:numPr>
          <w:ilvl w:val="0"/>
          <w:numId w:val="5"/>
        </w:numPr>
        <w:tabs>
          <w:tab w:val="left" w:pos="1260"/>
        </w:tabs>
        <w:ind w:left="0" w:firstLine="900"/>
        <w:jc w:val="both"/>
        <w:rPr>
          <w:rFonts w:eastAsia="Calibri"/>
          <w:szCs w:val="28"/>
        </w:rPr>
      </w:pPr>
      <w:r w:rsidRPr="004602EA">
        <w:rPr>
          <w:rFonts w:eastAsia="Calibri"/>
          <w:szCs w:val="28"/>
        </w:rPr>
        <w:t>Tổ chức các ngày Chủ Nhật xanh, ngày thứ 7 tình nguyện trong tháng 5/2019.</w:t>
      </w:r>
    </w:p>
    <w:p w:rsidR="004602EA" w:rsidRPr="00FF11AC" w:rsidRDefault="004602EA" w:rsidP="004602EA">
      <w:pPr>
        <w:numPr>
          <w:ilvl w:val="0"/>
          <w:numId w:val="4"/>
        </w:numPr>
        <w:tabs>
          <w:tab w:val="left" w:pos="709"/>
          <w:tab w:val="left" w:pos="851"/>
        </w:tabs>
        <w:spacing w:line="264" w:lineRule="auto"/>
        <w:jc w:val="center"/>
        <w:rPr>
          <w:b/>
          <w:szCs w:val="28"/>
        </w:rPr>
      </w:pPr>
      <w:r>
        <w:rPr>
          <w:b/>
          <w:szCs w:val="28"/>
        </w:rPr>
        <w:t xml:space="preserve"> XÂY DỰNG NGHỊ QUYẾT THÁNG 06</w:t>
      </w:r>
      <w:r w:rsidRPr="00FF11AC">
        <w:rPr>
          <w:b/>
          <w:szCs w:val="28"/>
        </w:rPr>
        <w:t>/2019</w:t>
      </w:r>
    </w:p>
    <w:p w:rsidR="004602EA" w:rsidRPr="00FF11AC" w:rsidRDefault="004602EA" w:rsidP="004602EA">
      <w:pPr>
        <w:tabs>
          <w:tab w:val="left" w:pos="709"/>
          <w:tab w:val="left" w:pos="851"/>
        </w:tabs>
        <w:spacing w:line="264" w:lineRule="auto"/>
        <w:ind w:left="927"/>
        <w:rPr>
          <w:b/>
          <w:szCs w:val="28"/>
        </w:rPr>
      </w:pPr>
    </w:p>
    <w:p w:rsidR="004602EA" w:rsidRPr="00FF11AC" w:rsidRDefault="004602EA" w:rsidP="004602EA">
      <w:pPr>
        <w:numPr>
          <w:ilvl w:val="3"/>
          <w:numId w:val="4"/>
        </w:numPr>
        <w:tabs>
          <w:tab w:val="left" w:pos="1134"/>
        </w:tabs>
        <w:spacing w:line="264" w:lineRule="auto"/>
        <w:ind w:left="0" w:firstLine="709"/>
        <w:jc w:val="both"/>
        <w:rPr>
          <w:b/>
          <w:szCs w:val="28"/>
        </w:rPr>
      </w:pPr>
      <w:r w:rsidRPr="00FF11AC">
        <w:rPr>
          <w:b/>
          <w:szCs w:val="28"/>
          <w:lang w:val="vi-VN"/>
        </w:rPr>
        <w:t>Lãnh đạo công tác</w:t>
      </w:r>
      <w:r w:rsidRPr="00FF11AC">
        <w:rPr>
          <w:b/>
          <w:szCs w:val="28"/>
        </w:rPr>
        <w:t xml:space="preserve"> chính trị,</w:t>
      </w:r>
      <w:r w:rsidRPr="00FF11AC">
        <w:rPr>
          <w:b/>
          <w:szCs w:val="28"/>
          <w:lang w:val="vi-VN"/>
        </w:rPr>
        <w:t xml:space="preserve"> tư tưởng</w:t>
      </w:r>
    </w:p>
    <w:p w:rsidR="004602EA" w:rsidRPr="00FF11AC" w:rsidRDefault="004602EA" w:rsidP="004602EA">
      <w:pPr>
        <w:tabs>
          <w:tab w:val="left" w:pos="709"/>
          <w:tab w:val="left" w:pos="851"/>
          <w:tab w:val="left" w:pos="993"/>
        </w:tabs>
        <w:spacing w:line="264" w:lineRule="auto"/>
        <w:jc w:val="both"/>
        <w:rPr>
          <w:szCs w:val="28"/>
        </w:rPr>
      </w:pPr>
      <w:r w:rsidRPr="00FF11AC">
        <w:rPr>
          <w:szCs w:val="28"/>
        </w:rPr>
        <w:tab/>
      </w:r>
      <w:r w:rsidRPr="00FF11AC">
        <w:rPr>
          <w:rFonts w:eastAsia="Arial"/>
          <w:szCs w:val="28"/>
        </w:rPr>
        <w:t>Phổ biến các nội dung tuyên truyền quý II/2019 của Trung tâm Thông tin công tác tư tưởng Thành phố; Nội dung tuyên truyền quí II theo Hướng dẫn của Đảng ủy Sở Giáo dục và Đào tạo TP.Hồ Chí Minh;</w:t>
      </w:r>
    </w:p>
    <w:p w:rsidR="004602EA" w:rsidRPr="00FF11AC" w:rsidRDefault="004602EA" w:rsidP="004602EA">
      <w:pPr>
        <w:tabs>
          <w:tab w:val="left" w:pos="709"/>
          <w:tab w:val="left" w:pos="851"/>
          <w:tab w:val="left" w:pos="993"/>
        </w:tabs>
        <w:spacing w:line="264" w:lineRule="auto"/>
        <w:ind w:firstLine="567"/>
        <w:jc w:val="both"/>
        <w:rPr>
          <w:szCs w:val="28"/>
        </w:rPr>
      </w:pPr>
      <w:r w:rsidRPr="00FF11AC">
        <w:rPr>
          <w:szCs w:val="28"/>
        </w:rPr>
        <w:tab/>
        <w:t xml:space="preserve">+ Chú trọng tuyên truyền, quán triệt qua sinh hoạt chi bộ, sinh hoạt chuyên đề và sinh hoạt đơn vị trực thuộc trường các nội dung sau: </w:t>
      </w:r>
    </w:p>
    <w:p w:rsidR="004602EA" w:rsidRPr="00FF11AC" w:rsidRDefault="004602EA" w:rsidP="004602EA">
      <w:pPr>
        <w:tabs>
          <w:tab w:val="left" w:pos="709"/>
          <w:tab w:val="left" w:pos="851"/>
          <w:tab w:val="left" w:pos="993"/>
        </w:tabs>
        <w:spacing w:line="264" w:lineRule="auto"/>
        <w:ind w:firstLine="567"/>
        <w:jc w:val="both"/>
        <w:rPr>
          <w:szCs w:val="28"/>
        </w:rPr>
      </w:pPr>
      <w:r w:rsidRPr="00FF11AC">
        <w:rPr>
          <w:szCs w:val="28"/>
        </w:rPr>
        <w:t>* 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4602EA" w:rsidRPr="00FF11AC" w:rsidRDefault="004602EA" w:rsidP="004602EA">
      <w:pPr>
        <w:tabs>
          <w:tab w:val="left" w:pos="709"/>
          <w:tab w:val="left" w:pos="851"/>
          <w:tab w:val="left" w:pos="993"/>
        </w:tabs>
        <w:spacing w:line="264" w:lineRule="auto"/>
        <w:ind w:firstLine="567"/>
        <w:jc w:val="both"/>
        <w:rPr>
          <w:szCs w:val="28"/>
        </w:rPr>
      </w:pPr>
      <w:r w:rsidRPr="00FF11AC">
        <w:rPr>
          <w:szCs w:val="28"/>
        </w:rPr>
        <w:t>* Tiếp tục quán triệt và triển khai trong toàn Đảng bộ thực hiện Nghị quyết Trung ương 4 khóa XII về “tăng cường xây dựng, chỉnh đốn Đảng”</w:t>
      </w:r>
    </w:p>
    <w:p w:rsidR="004602EA" w:rsidRPr="00FF11AC" w:rsidRDefault="004602EA" w:rsidP="004602EA">
      <w:pPr>
        <w:tabs>
          <w:tab w:val="left" w:pos="709"/>
          <w:tab w:val="left" w:pos="851"/>
          <w:tab w:val="left" w:pos="993"/>
        </w:tabs>
        <w:spacing w:line="264" w:lineRule="auto"/>
        <w:ind w:firstLine="567"/>
        <w:jc w:val="both"/>
        <w:rPr>
          <w:rFonts w:ascii="Arial" w:hAnsi="Arial" w:cs="Arial"/>
          <w:sz w:val="20"/>
          <w:szCs w:val="20"/>
        </w:rPr>
      </w:pPr>
      <w:r w:rsidRPr="00FF11AC">
        <w:rPr>
          <w:szCs w:val="28"/>
        </w:rPr>
        <w:tab/>
        <w:t>*  Phổ biến trong sinh hoạt các chi bộ:</w:t>
      </w:r>
      <w:r w:rsidRPr="00FF11AC">
        <w:rPr>
          <w:rFonts w:ascii="Arial" w:hAnsi="Arial" w:cs="Arial"/>
          <w:sz w:val="20"/>
          <w:szCs w:val="20"/>
        </w:rPr>
        <w:t xml:space="preserve"> </w:t>
      </w:r>
    </w:p>
    <w:p w:rsidR="00404CA9" w:rsidRDefault="004602EA" w:rsidP="00404CA9">
      <w:pPr>
        <w:tabs>
          <w:tab w:val="left" w:pos="709"/>
          <w:tab w:val="left" w:pos="851"/>
          <w:tab w:val="left" w:pos="993"/>
        </w:tabs>
        <w:spacing w:line="264" w:lineRule="auto"/>
        <w:ind w:firstLine="709"/>
        <w:jc w:val="both"/>
        <w:rPr>
          <w:rFonts w:eastAsia="Arial"/>
          <w:szCs w:val="28"/>
        </w:rPr>
      </w:pPr>
      <w:r w:rsidRPr="00FF11AC">
        <w:rPr>
          <w:rFonts w:eastAsia="Arial"/>
          <w:szCs w:val="28"/>
        </w:rPr>
        <w:t xml:space="preserve">Công văn số </w:t>
      </w:r>
      <w:r w:rsidR="004C4DF7">
        <w:rPr>
          <w:rFonts w:eastAsia="Arial"/>
          <w:szCs w:val="28"/>
        </w:rPr>
        <w:t>903-CV/ĐU, ngày 06 tháng 5</w:t>
      </w:r>
      <w:r w:rsidRPr="00FF11AC">
        <w:rPr>
          <w:rFonts w:eastAsia="Arial"/>
          <w:szCs w:val="28"/>
        </w:rPr>
        <w:t xml:space="preserve"> năm 2019  của Đảng ủy Sở Giáo dục và Đào tạo về việc </w:t>
      </w:r>
      <w:r w:rsidR="003F0BB6">
        <w:rPr>
          <w:rFonts w:eastAsia="Arial"/>
          <w:szCs w:val="28"/>
        </w:rPr>
        <w:t>thực hiện mẫu ghi chép đảng viên báo cáo theo điều 23, Chương V, Quy định 26-QĐ/TW</w:t>
      </w:r>
      <w:r w:rsidRPr="00FF11AC">
        <w:rPr>
          <w:rFonts w:eastAsia="Arial"/>
          <w:szCs w:val="28"/>
        </w:rPr>
        <w:t xml:space="preserve">. </w:t>
      </w:r>
    </w:p>
    <w:p w:rsidR="00404CA9" w:rsidRDefault="00404CA9" w:rsidP="00404CA9">
      <w:pPr>
        <w:tabs>
          <w:tab w:val="left" w:pos="709"/>
          <w:tab w:val="left" w:pos="851"/>
          <w:tab w:val="left" w:pos="993"/>
        </w:tabs>
        <w:spacing w:line="264" w:lineRule="auto"/>
        <w:ind w:firstLine="709"/>
        <w:jc w:val="both"/>
        <w:rPr>
          <w:rFonts w:eastAsia="Arial"/>
          <w:szCs w:val="28"/>
        </w:rPr>
      </w:pPr>
      <w:r w:rsidRPr="00404CA9">
        <w:rPr>
          <w:rFonts w:eastAsia="Arial"/>
          <w:szCs w:val="28"/>
        </w:rPr>
        <w:t>Công văn số 901-HD/ĐU, ngày 02/5/2019 của Đảng ủy Sở Giáo dục và Đào tạo về Thực hiện Chỉ thị số 28 của Ban Chấ</w:t>
      </w:r>
      <w:r>
        <w:rPr>
          <w:rFonts w:eastAsia="Arial"/>
          <w:szCs w:val="28"/>
        </w:rPr>
        <w:t>p hành Trung ương về tiến hành rà soát trong đội ngũ đảng viên của đơn  vị, đề nghị đưa ra khỏi đảng những đảng viên không còn đủ tư cách.</w:t>
      </w:r>
    </w:p>
    <w:p w:rsidR="00404CA9" w:rsidRDefault="00404CA9" w:rsidP="00404CA9">
      <w:pPr>
        <w:tabs>
          <w:tab w:val="left" w:pos="709"/>
          <w:tab w:val="left" w:pos="851"/>
          <w:tab w:val="left" w:pos="993"/>
        </w:tabs>
        <w:spacing w:line="264" w:lineRule="auto"/>
        <w:ind w:firstLine="709"/>
        <w:jc w:val="both"/>
        <w:rPr>
          <w:rFonts w:eastAsia="Arial"/>
          <w:szCs w:val="28"/>
        </w:rPr>
      </w:pPr>
      <w:r w:rsidRPr="00404CA9">
        <w:rPr>
          <w:rFonts w:eastAsia="Arial"/>
          <w:szCs w:val="28"/>
        </w:rPr>
        <w:t>Hướng dẫn số 50-HD/ĐU, ngày 22/4/2019 của Đảng ủy Sở Giáo dục và Đào tạo về công tác Tuyên truyền, kỷ niệm 60 năm ngày mở đường Hồ Chí Minh, ngày truyền thống bộ đội Trường Sơn 19/5/1959- 19/5//2019.</w:t>
      </w:r>
    </w:p>
    <w:p w:rsidR="00404CA9" w:rsidRPr="00404CA9" w:rsidRDefault="00404CA9" w:rsidP="00404CA9">
      <w:pPr>
        <w:tabs>
          <w:tab w:val="left" w:pos="709"/>
          <w:tab w:val="left" w:pos="851"/>
          <w:tab w:val="left" w:pos="993"/>
        </w:tabs>
        <w:spacing w:line="264" w:lineRule="auto"/>
        <w:ind w:firstLine="709"/>
        <w:jc w:val="both"/>
        <w:rPr>
          <w:rFonts w:eastAsia="Arial"/>
          <w:szCs w:val="28"/>
        </w:rPr>
      </w:pPr>
      <w:r w:rsidRPr="00404CA9">
        <w:rPr>
          <w:rFonts w:eastAsia="Arial"/>
          <w:szCs w:val="28"/>
        </w:rPr>
        <w:lastRenderedPageBreak/>
        <w:t>Công văn số 911-CV/ĐU ngày 7 tháng 5 năm 2019 của Đảng ủy Sở Giáo dục và Đào tạo TP.Hồ Chí Minh về việc tổ chức quán triệt và thực hiện Chỉ thị số 33-CT/TW của Ban bí thư</w:t>
      </w:r>
    </w:p>
    <w:p w:rsidR="00404CA9" w:rsidRPr="00404CA9" w:rsidRDefault="00404CA9" w:rsidP="00404CA9">
      <w:pPr>
        <w:tabs>
          <w:tab w:val="left" w:pos="709"/>
          <w:tab w:val="left" w:pos="851"/>
          <w:tab w:val="left" w:pos="993"/>
        </w:tabs>
        <w:spacing w:line="264" w:lineRule="auto"/>
        <w:ind w:firstLine="709"/>
        <w:jc w:val="both"/>
        <w:rPr>
          <w:rFonts w:eastAsia="Arial"/>
          <w:szCs w:val="28"/>
        </w:rPr>
      </w:pPr>
      <w:r w:rsidRPr="00404CA9">
        <w:rPr>
          <w:rFonts w:eastAsia="Arial"/>
          <w:szCs w:val="28"/>
        </w:rPr>
        <w:t>Công văn số 910-CV/ĐU ngày 7 tháng 5 năm 2019 của Đảng ủy Sở Giáo dục và Đào tạo TP.Hồ Chí Minh về việc tổ chức quán triệt và thực hiện Chỉ thị số 32-CT/TW của Bộ Chính trị.</w:t>
      </w:r>
    </w:p>
    <w:p w:rsidR="00404CA9" w:rsidRPr="00404CA9" w:rsidRDefault="00404CA9" w:rsidP="00404CA9">
      <w:pPr>
        <w:tabs>
          <w:tab w:val="left" w:pos="709"/>
          <w:tab w:val="left" w:pos="851"/>
          <w:tab w:val="left" w:pos="993"/>
        </w:tabs>
        <w:spacing w:line="264" w:lineRule="auto"/>
        <w:ind w:firstLine="709"/>
        <w:jc w:val="both"/>
        <w:rPr>
          <w:rFonts w:eastAsia="Arial"/>
          <w:szCs w:val="28"/>
        </w:rPr>
      </w:pPr>
      <w:r w:rsidRPr="00404CA9">
        <w:rPr>
          <w:rFonts w:eastAsia="Arial"/>
          <w:szCs w:val="28"/>
        </w:rPr>
        <w:t>Kế hoạch số 263 -CV/TU ngày 26 tháng 4 năm 2019 của Thành ủy TP.Hồ Chí Minh về việc thực hiện Chỉ thị số 20-CT/TW của Ban bí thư về tiếp tục tăng cường, nâng cao chất lượng, nghiên cứu biên soạn tuyên truyền giáo dục lịch sử Đảng.</w:t>
      </w:r>
    </w:p>
    <w:p w:rsidR="0065742A" w:rsidRDefault="00404CA9" w:rsidP="0065742A">
      <w:pPr>
        <w:tabs>
          <w:tab w:val="left" w:pos="709"/>
          <w:tab w:val="left" w:pos="851"/>
          <w:tab w:val="left" w:pos="993"/>
        </w:tabs>
        <w:spacing w:line="264" w:lineRule="auto"/>
        <w:ind w:firstLine="709"/>
        <w:jc w:val="both"/>
        <w:rPr>
          <w:rFonts w:eastAsia="Arial"/>
          <w:szCs w:val="28"/>
        </w:rPr>
      </w:pPr>
      <w:r>
        <w:rPr>
          <w:rFonts w:eastAsia="Arial"/>
          <w:szCs w:val="28"/>
        </w:rPr>
        <w:t xml:space="preserve">Kết luận số 436-KL/TU ngày 08 tháng 5 năm 2019 </w:t>
      </w:r>
      <w:r w:rsidRPr="00404CA9">
        <w:rPr>
          <w:rFonts w:eastAsia="Arial"/>
          <w:szCs w:val="28"/>
        </w:rPr>
        <w:t>của Thành ủy TP.Hồ Chí Minh về</w:t>
      </w:r>
      <w:r w:rsidR="0065742A">
        <w:rPr>
          <w:rFonts w:eastAsia="Arial"/>
          <w:szCs w:val="28"/>
        </w:rPr>
        <w:t xml:space="preserve"> công tác xây dựng tổ chức đảng, đoàn thể chính trị - xã hội tại địa bàn có nhà chung cư.</w:t>
      </w:r>
    </w:p>
    <w:p w:rsidR="0065742A" w:rsidRPr="0065742A" w:rsidRDefault="0065742A" w:rsidP="0065742A">
      <w:pPr>
        <w:tabs>
          <w:tab w:val="left" w:pos="709"/>
          <w:tab w:val="left" w:pos="851"/>
          <w:tab w:val="left" w:pos="993"/>
        </w:tabs>
        <w:spacing w:line="264" w:lineRule="auto"/>
        <w:ind w:firstLine="709"/>
        <w:jc w:val="both"/>
        <w:rPr>
          <w:rFonts w:eastAsia="Arial"/>
          <w:szCs w:val="28"/>
        </w:rPr>
      </w:pPr>
      <w:r w:rsidRPr="0065742A">
        <w:rPr>
          <w:rFonts w:eastAsia="Arial"/>
          <w:szCs w:val="28"/>
        </w:rPr>
        <w:t>Công văn số 1311-CV/ĐU ngày 8 tháng 5 năm 2019 của Thành ủy Thành phố Hồ Chí Minh về việc tiếp tục tăng cường công tác quản lý đảng viên trong Đảng bộ thành phố Hồ Chí Minh</w:t>
      </w:r>
    </w:p>
    <w:p w:rsidR="0065742A" w:rsidRPr="0065742A" w:rsidRDefault="0065742A" w:rsidP="0065742A">
      <w:pPr>
        <w:tabs>
          <w:tab w:val="left" w:pos="709"/>
          <w:tab w:val="left" w:pos="851"/>
          <w:tab w:val="left" w:pos="993"/>
        </w:tabs>
        <w:spacing w:line="264" w:lineRule="auto"/>
        <w:ind w:firstLine="709"/>
        <w:jc w:val="both"/>
        <w:rPr>
          <w:rFonts w:eastAsia="Arial"/>
          <w:szCs w:val="28"/>
        </w:rPr>
      </w:pPr>
      <w:r w:rsidRPr="0065742A">
        <w:rPr>
          <w:rFonts w:eastAsia="Arial"/>
          <w:szCs w:val="28"/>
        </w:rPr>
        <w:t>Công văn số 914-CV/ĐU ngày 13 tháng 5 năm 2019 của Đảng ủy Sở Giáo dục và Đào tạo TP.Hồ Chí Minh về sử dụng mạng xã hội có trách nhiệm góp phần lan tỏa thông tin tích cực, đấu tranh phan bác thông tin xấu độc, quan điể</w:t>
      </w:r>
      <w:r>
        <w:rPr>
          <w:rFonts w:eastAsia="Arial"/>
          <w:szCs w:val="28"/>
        </w:rPr>
        <w:t>m sai trái.</w:t>
      </w:r>
    </w:p>
    <w:p w:rsidR="003F0BB6" w:rsidRDefault="0065742A" w:rsidP="0065742A">
      <w:pPr>
        <w:tabs>
          <w:tab w:val="left" w:pos="709"/>
          <w:tab w:val="left" w:pos="851"/>
          <w:tab w:val="left" w:pos="993"/>
        </w:tabs>
        <w:spacing w:line="264" w:lineRule="auto"/>
        <w:ind w:firstLine="709"/>
        <w:jc w:val="both"/>
        <w:rPr>
          <w:rFonts w:eastAsia="Arial"/>
          <w:szCs w:val="28"/>
        </w:rPr>
      </w:pPr>
      <w:r>
        <w:rPr>
          <w:rFonts w:eastAsia="Arial"/>
          <w:szCs w:val="28"/>
        </w:rPr>
        <w:tab/>
      </w:r>
      <w:r w:rsidRPr="0065742A">
        <w:rPr>
          <w:rFonts w:eastAsia="Arial"/>
          <w:szCs w:val="28"/>
        </w:rPr>
        <w:t>Công văn số</w:t>
      </w:r>
      <w:r>
        <w:rPr>
          <w:rFonts w:eastAsia="Arial"/>
          <w:szCs w:val="28"/>
        </w:rPr>
        <w:t xml:space="preserve"> 915</w:t>
      </w:r>
      <w:r w:rsidRPr="0065742A">
        <w:rPr>
          <w:rFonts w:eastAsia="Arial"/>
          <w:szCs w:val="28"/>
        </w:rPr>
        <w:t xml:space="preserve">-CV/ĐU ngày 13 tháng 5 năm 2019 của Đảng ủy Sở Giáo dục và Đào tạo TP.Hồ Chí Minh về </w:t>
      </w:r>
      <w:r>
        <w:rPr>
          <w:rFonts w:eastAsia="Arial"/>
          <w:szCs w:val="28"/>
        </w:rPr>
        <w:t>tăng cường thực hiện công tác phát ngôn, cung cấp thông tin cho báo chí.</w:t>
      </w:r>
    </w:p>
    <w:p w:rsidR="004602EA" w:rsidRPr="00FF11AC" w:rsidRDefault="004602EA" w:rsidP="004602EA">
      <w:pPr>
        <w:numPr>
          <w:ilvl w:val="3"/>
          <w:numId w:val="4"/>
        </w:numPr>
        <w:tabs>
          <w:tab w:val="left" w:pos="993"/>
        </w:tabs>
        <w:spacing w:line="264" w:lineRule="auto"/>
        <w:ind w:left="0" w:firstLine="567"/>
        <w:jc w:val="both"/>
        <w:rPr>
          <w:b/>
          <w:szCs w:val="28"/>
          <w:lang w:val="vi-VN"/>
        </w:rPr>
      </w:pPr>
      <w:r w:rsidRPr="00FF11AC">
        <w:rPr>
          <w:b/>
          <w:szCs w:val="28"/>
          <w:lang w:val="vi-VN"/>
        </w:rPr>
        <w:t xml:space="preserve">Lãnh đạo thực hiện nhiệm vụ chuyên môn </w:t>
      </w:r>
    </w:p>
    <w:p w:rsidR="00D80978" w:rsidRPr="00D80978" w:rsidRDefault="00D80978" w:rsidP="00D80978">
      <w:pPr>
        <w:spacing w:line="264" w:lineRule="auto"/>
        <w:ind w:firstLine="993"/>
        <w:jc w:val="both"/>
        <w:rPr>
          <w:rFonts w:eastAsia="Arial"/>
          <w:szCs w:val="28"/>
        </w:rPr>
      </w:pPr>
      <w:r w:rsidRPr="00D80978">
        <w:rPr>
          <w:rFonts w:eastAsia="Arial"/>
          <w:szCs w:val="28"/>
        </w:rPr>
        <w:t>Thực hiện công tác giảng dạy theo thời khóa biểu học kỳ II/2018-2019; Thi học kỳ 2 theo kế hoạch; Tổ chức học lại các học phần, học bồi dưỡng văn hóa; Tiếp tục dự giờ Giảng viên các khoa; Tính giờ trội năm học 2018-2019; Đánh giá Giảng viên đi thực tập; Tổ chức việc sinh viên thực tập và học tập tại doanh nghiệp; Xây dựng kế hoạch đào tạo năm học 2019-2020; Biên soạn sổ tay giáo dục định hướng, Niên giám cao đẳng, trung cấp năm 2019; Thực hiện khảo sát SV tốt nghiệp có việc làm</w:t>
      </w:r>
      <w:r>
        <w:rPr>
          <w:rFonts w:eastAsia="Arial"/>
          <w:szCs w:val="28"/>
        </w:rPr>
        <w:t>;</w:t>
      </w:r>
    </w:p>
    <w:p w:rsidR="00D80978" w:rsidRPr="00D80978" w:rsidRDefault="00D80978" w:rsidP="00D80978">
      <w:pPr>
        <w:spacing w:line="264" w:lineRule="auto"/>
        <w:ind w:firstLine="993"/>
        <w:jc w:val="both"/>
        <w:rPr>
          <w:rFonts w:eastAsia="Arial"/>
          <w:szCs w:val="28"/>
        </w:rPr>
      </w:pPr>
      <w:r w:rsidRPr="00D80978">
        <w:rPr>
          <w:rFonts w:eastAsia="Arial"/>
          <w:szCs w:val="28"/>
        </w:rPr>
        <w:t>Hoàn thành chương trình đào tạo các ngành năm học 2019 – 2020; Triển khai xây dựng chương trình đào tạo theo CDIO ngành công nghệ Điện – Điện tử theo chuẩn kiểm định ABET và chương trình đào tạo chất lượng cao, chương trình đào tạo của Đức; Tổ chức in Bằng tốt nghiệp cho các khóa 2017 theo văn bằng mẫu mới và xin phôi b</w:t>
      </w:r>
      <w:r>
        <w:rPr>
          <w:rFonts w:eastAsia="Arial"/>
          <w:szCs w:val="28"/>
        </w:rPr>
        <w:t>ằ</w:t>
      </w:r>
      <w:r w:rsidRPr="00D80978">
        <w:rPr>
          <w:rFonts w:eastAsia="Arial"/>
          <w:szCs w:val="28"/>
        </w:rPr>
        <w:t>ng Bộ GD và ĐT cho năm 2016; Bổ sung các chức năng của các phần mềm quản lý; Lập hồ sơ mở ngành Logictic, ngành Quản lý xây dựng; Xây dựng kế hoạch học Giáo dục định hướng và Kỹ năng mềm;</w:t>
      </w:r>
    </w:p>
    <w:p w:rsidR="00D80978" w:rsidRPr="00D80978" w:rsidRDefault="00D80978" w:rsidP="00D80978">
      <w:pPr>
        <w:spacing w:line="264" w:lineRule="auto"/>
        <w:ind w:firstLine="993"/>
        <w:jc w:val="both"/>
        <w:rPr>
          <w:rFonts w:eastAsia="Arial"/>
          <w:szCs w:val="28"/>
        </w:rPr>
      </w:pPr>
      <w:r w:rsidRPr="00D80978">
        <w:rPr>
          <w:rFonts w:eastAsia="Arial"/>
          <w:szCs w:val="28"/>
        </w:rPr>
        <w:t xml:space="preserve">Tiếp tục tuyển sinh liên thông cao đẳng với các trường Trung cấp; Thực hiện các công tác tư vấn tuyển sinh năm 2019 và thu nhận hồ sơ nhập học khóa mới; Thực hiện đăng tin bài trên Website nhà trường; Cập nhật các thông tin tuyển sinh năm 2019 lên Website, Fanpage, Facebook; Đăng các bài hướng dẫn tuyển </w:t>
      </w:r>
      <w:r w:rsidRPr="00D80978">
        <w:rPr>
          <w:rFonts w:eastAsia="Arial"/>
          <w:szCs w:val="28"/>
        </w:rPr>
        <w:lastRenderedPageBreak/>
        <w:t>sinh cho CBGVNV - HSSV trên các Fanpage, Facebook, Web, Egov của Trường; Triển khai kế hoạch tuyển sinh trực tuyến qua hình thức LiveStream;</w:t>
      </w:r>
    </w:p>
    <w:p w:rsidR="00D80978" w:rsidRPr="00D80978" w:rsidRDefault="00D80978" w:rsidP="00D80978">
      <w:pPr>
        <w:spacing w:line="264" w:lineRule="auto"/>
        <w:ind w:firstLine="993"/>
        <w:jc w:val="both"/>
        <w:rPr>
          <w:rFonts w:eastAsia="Arial"/>
          <w:szCs w:val="28"/>
        </w:rPr>
      </w:pPr>
      <w:r w:rsidRPr="00D80978">
        <w:rPr>
          <w:rFonts w:eastAsia="Arial"/>
          <w:szCs w:val="28"/>
        </w:rPr>
        <w:t>Thực hiện công tác đánh giá chuẩn về chuyên môn nghiệp vụ của Nhà giáo giáo dục nghề nghiệp theo kế hoạch; Hoàn tất hồ sơ xin bổ sung chỉ tiêu năm 2019; Thực hiện sao lưu dữ liệu của hệ thống dữ liệu Nhà trường vào các thiết bị lưu trữ;</w:t>
      </w:r>
    </w:p>
    <w:p w:rsidR="00D80978" w:rsidRPr="00D80978" w:rsidRDefault="00D80978" w:rsidP="00D80978">
      <w:pPr>
        <w:spacing w:line="264" w:lineRule="auto"/>
        <w:ind w:firstLine="993"/>
        <w:jc w:val="both"/>
        <w:rPr>
          <w:rFonts w:eastAsia="Arial"/>
          <w:szCs w:val="28"/>
        </w:rPr>
      </w:pPr>
      <w:r w:rsidRPr="00D80978">
        <w:rPr>
          <w:rFonts w:eastAsia="Arial"/>
          <w:szCs w:val="28"/>
        </w:rPr>
        <w:t>Hoàn tất công tác thu học phí học kỳ II năm học 2018-2019; Thực hiện miễn giảm học phí cho HS-SV diện chính sách; Sắp xếp lại các phòng làm việc và thực hành cho các khoa; Triển khai phần mềm thu học phí qua Ngân hàng;</w:t>
      </w:r>
    </w:p>
    <w:p w:rsidR="00D80978" w:rsidRPr="00D80978" w:rsidRDefault="00D80978" w:rsidP="00D80978">
      <w:pPr>
        <w:spacing w:line="264" w:lineRule="auto"/>
        <w:ind w:firstLine="993"/>
        <w:jc w:val="both"/>
        <w:rPr>
          <w:rFonts w:eastAsia="Arial"/>
          <w:szCs w:val="28"/>
        </w:rPr>
      </w:pPr>
      <w:r w:rsidRPr="00D80978">
        <w:rPr>
          <w:rFonts w:eastAsia="Arial"/>
          <w:szCs w:val="28"/>
        </w:rPr>
        <w:t>Thực hiện các đề tài nghiên cứu khoa học với các tỉnh; Triển khai thiết bị giảng dạy tự làm; Triển khai dự án thành lập Trung tâm làm bánh; Dự án phòng học thông minh; Dự án chương trình mục tiêu năm 2019; Tổ chức thi Ngoại ngữ, Tin học và học ngắn hạn; Tuyển chọn sinh viên cho khóa 2 đào tạo Thang máy Thang cuốn; Chuẩn bị hội thảo khoa học 2019 chủ đề “Quản trị Nhà trường thông minh trong bối cảnh Cách mạng công nghiệp 4.0”;</w:t>
      </w:r>
    </w:p>
    <w:p w:rsidR="00D80978" w:rsidRPr="00D80978" w:rsidRDefault="00D80978" w:rsidP="00D80978">
      <w:pPr>
        <w:spacing w:line="264" w:lineRule="auto"/>
        <w:ind w:firstLine="993"/>
        <w:jc w:val="both"/>
        <w:rPr>
          <w:rFonts w:eastAsia="Arial"/>
          <w:szCs w:val="28"/>
        </w:rPr>
      </w:pPr>
      <w:r w:rsidRPr="00D80978">
        <w:rPr>
          <w:rFonts w:eastAsia="Arial"/>
          <w:szCs w:val="28"/>
        </w:rPr>
        <w:t>Kiểm tra báo cáo tự kiểm định chất lượng năm 2018; Chuẩn bị hồ sơ kiểm định chất lượng đào tạo theo tiêu chí Bộ Lao động - Thương binh và Xã hội; Đánh giá kết quả rèn luyện cho sinh viên; Xét học bổng khuyến khích học tập cho sinh viên; Chuẩn bị đồng phục cho HSSV mới</w:t>
      </w:r>
      <w:r>
        <w:rPr>
          <w:rFonts w:eastAsia="Arial"/>
          <w:szCs w:val="28"/>
        </w:rPr>
        <w:t>;</w:t>
      </w:r>
    </w:p>
    <w:p w:rsidR="00D80978" w:rsidRPr="00D80978" w:rsidRDefault="00D80978" w:rsidP="00D80978">
      <w:pPr>
        <w:spacing w:line="264" w:lineRule="auto"/>
        <w:ind w:firstLine="993"/>
        <w:jc w:val="both"/>
        <w:rPr>
          <w:rFonts w:eastAsia="Arial"/>
          <w:szCs w:val="28"/>
        </w:rPr>
      </w:pPr>
      <w:r w:rsidRPr="00D80978">
        <w:rPr>
          <w:rFonts w:eastAsia="Arial"/>
          <w:szCs w:val="28"/>
        </w:rPr>
        <w:t xml:space="preserve">Thực hiện Chính sách chất lượng, mục tiêu chất lượng theo hệ thống quản lý chất lượng ISO của trường Cao đẳng Lý Tự Trọng Thành phố Hồ Chí Minh; Tiếp tục hoàn thiện hệ thống ISO </w:t>
      </w:r>
    </w:p>
    <w:p w:rsidR="004602EA" w:rsidRPr="00FF11AC" w:rsidRDefault="004602EA" w:rsidP="00D80978">
      <w:pPr>
        <w:numPr>
          <w:ilvl w:val="3"/>
          <w:numId w:val="4"/>
        </w:numPr>
        <w:tabs>
          <w:tab w:val="left" w:pos="993"/>
        </w:tabs>
        <w:spacing w:line="264" w:lineRule="auto"/>
        <w:ind w:left="0" w:firstLine="567"/>
        <w:jc w:val="both"/>
        <w:rPr>
          <w:b/>
          <w:szCs w:val="28"/>
          <w:lang w:val="vi-VN"/>
        </w:rPr>
      </w:pPr>
      <w:r w:rsidRPr="00FF11AC">
        <w:rPr>
          <w:b/>
          <w:szCs w:val="28"/>
          <w:lang w:val="vi-VN"/>
        </w:rPr>
        <w:t xml:space="preserve">Lãnh đạo công tác tổ chức, cán bộ </w:t>
      </w:r>
    </w:p>
    <w:p w:rsidR="006C1746" w:rsidRPr="006C1746" w:rsidRDefault="006C1746" w:rsidP="00D87EB0">
      <w:pPr>
        <w:tabs>
          <w:tab w:val="left" w:pos="993"/>
        </w:tabs>
        <w:spacing w:line="264" w:lineRule="auto"/>
        <w:ind w:firstLine="567"/>
        <w:jc w:val="both"/>
        <w:rPr>
          <w:b/>
          <w:szCs w:val="28"/>
        </w:rPr>
      </w:pPr>
      <w:r w:rsidRPr="009F0E7A">
        <w:rPr>
          <w:szCs w:val="28"/>
        </w:rPr>
        <w:t>Tiếp tục tổ chức thực hiện đánh giá cán bộ, công chức, viên chức, người lao động năm học 2018 – 2019; Đánh giá chuyên môn, nghiệp vụ đối với viên chức quản lý, nhân viên thuộc các đơn vị chức năng; Tổ chức bình xét danh hiệu thi đua học kỳ 2 và năm học 2018-2019; Xây dựng kế hoạch tuyển dụng viên chức năm học 2019-2020; Thông báo số ngày phép của CB-NV năm học 2018 – 2019</w:t>
      </w:r>
      <w:r w:rsidR="004602EA" w:rsidRPr="00DA6F5E">
        <w:rPr>
          <w:b/>
          <w:szCs w:val="28"/>
          <w:lang w:val="vi-VN"/>
        </w:rPr>
        <w:t xml:space="preserve"> </w:t>
      </w:r>
    </w:p>
    <w:p w:rsidR="004602EA" w:rsidRPr="006C1746" w:rsidRDefault="004602EA" w:rsidP="006C1746">
      <w:pPr>
        <w:numPr>
          <w:ilvl w:val="3"/>
          <w:numId w:val="4"/>
        </w:numPr>
        <w:tabs>
          <w:tab w:val="left" w:pos="993"/>
        </w:tabs>
        <w:spacing w:line="264" w:lineRule="auto"/>
        <w:ind w:left="0" w:firstLine="567"/>
        <w:jc w:val="both"/>
        <w:rPr>
          <w:b/>
          <w:szCs w:val="28"/>
          <w:lang w:val="vi-VN"/>
        </w:rPr>
      </w:pPr>
      <w:r w:rsidRPr="006C1746">
        <w:rPr>
          <w:b/>
          <w:szCs w:val="28"/>
          <w:lang w:val="vi-VN"/>
        </w:rPr>
        <w:t>Lãnh đạo công tác xây dựng tổ chức Đảng</w:t>
      </w:r>
    </w:p>
    <w:p w:rsidR="004602EA" w:rsidRPr="00FF11AC" w:rsidRDefault="004602EA" w:rsidP="004602EA">
      <w:pPr>
        <w:numPr>
          <w:ilvl w:val="0"/>
          <w:numId w:val="6"/>
        </w:numPr>
        <w:tabs>
          <w:tab w:val="left" w:pos="993"/>
        </w:tabs>
        <w:spacing w:before="40" w:after="40"/>
        <w:ind w:left="0" w:firstLine="567"/>
        <w:jc w:val="both"/>
        <w:rPr>
          <w:szCs w:val="28"/>
        </w:rPr>
      </w:pPr>
      <w:r w:rsidRPr="00FF11AC">
        <w:rPr>
          <w:szCs w:val="28"/>
        </w:rPr>
        <w:t>Tiếp tục công tác tuyên giáo, công tác xây dựng Đảng, công tác dân vận, công tác bảo đảm an ninh chính trị trong Nhà trường,</w:t>
      </w:r>
    </w:p>
    <w:p w:rsidR="00E8597B" w:rsidRDefault="004602EA" w:rsidP="004602EA">
      <w:pPr>
        <w:numPr>
          <w:ilvl w:val="0"/>
          <w:numId w:val="6"/>
        </w:numPr>
        <w:tabs>
          <w:tab w:val="left" w:pos="993"/>
        </w:tabs>
        <w:spacing w:before="40" w:after="40"/>
        <w:ind w:left="0" w:firstLine="567"/>
        <w:jc w:val="both"/>
        <w:rPr>
          <w:szCs w:val="28"/>
        </w:rPr>
      </w:pPr>
      <w:r w:rsidRPr="00E8597B">
        <w:rPr>
          <w:szCs w:val="28"/>
        </w:rPr>
        <w:t xml:space="preserve">Đảng ủy đã thực hiện </w:t>
      </w:r>
      <w:r w:rsidR="00E8597B" w:rsidRPr="00E8597B">
        <w:rPr>
          <w:szCs w:val="28"/>
        </w:rPr>
        <w:t>báo cáo</w:t>
      </w:r>
      <w:r w:rsidRPr="00E8597B">
        <w:rPr>
          <w:szCs w:val="28"/>
        </w:rPr>
        <w:t xml:space="preserve"> </w:t>
      </w:r>
      <w:r w:rsidR="00E8597B" w:rsidRPr="00E8597B">
        <w:rPr>
          <w:szCs w:val="28"/>
        </w:rPr>
        <w:t xml:space="preserve">công tác lãnh đạo, chỉ đạo công tác quy hoạch nhân sự quản lý và cấp ủy do Sở Giáo dục và Đào tạo quản lý năm 2018, 2019 </w:t>
      </w:r>
      <w:r w:rsidRPr="00E8597B">
        <w:rPr>
          <w:szCs w:val="28"/>
        </w:rPr>
        <w:t xml:space="preserve">gửi </w:t>
      </w:r>
      <w:r w:rsidR="00E8597B" w:rsidRPr="00E8597B">
        <w:rPr>
          <w:szCs w:val="28"/>
        </w:rPr>
        <w:t xml:space="preserve">Ban tổ chức Đảng ủy </w:t>
      </w:r>
      <w:r w:rsidRPr="00E8597B">
        <w:rPr>
          <w:szCs w:val="28"/>
        </w:rPr>
        <w:t xml:space="preserve">Sở </w:t>
      </w:r>
    </w:p>
    <w:p w:rsidR="004602EA" w:rsidRPr="00E8597B" w:rsidRDefault="004602EA" w:rsidP="004602EA">
      <w:pPr>
        <w:numPr>
          <w:ilvl w:val="0"/>
          <w:numId w:val="6"/>
        </w:numPr>
        <w:tabs>
          <w:tab w:val="left" w:pos="993"/>
        </w:tabs>
        <w:spacing w:before="40" w:after="40"/>
        <w:ind w:left="0" w:firstLine="567"/>
        <w:jc w:val="both"/>
        <w:rPr>
          <w:szCs w:val="28"/>
        </w:rPr>
      </w:pPr>
      <w:r w:rsidRPr="00E8597B">
        <w:rPr>
          <w:szCs w:val="28"/>
        </w:rPr>
        <w:t>Chuẩn bị tiếp đoàn kiểm tra của Thường vụ Đảng ủy SGD thực hiện kiểm tra giám sát về công tác quy hoạch cán bộ của trường trong Q</w:t>
      </w:r>
      <w:r w:rsidR="00385F2E" w:rsidRPr="00E8597B">
        <w:rPr>
          <w:szCs w:val="28"/>
        </w:rPr>
        <w:t>úy 2/2019, theo văn bản</w:t>
      </w:r>
      <w:r w:rsidRPr="00E8597B">
        <w:rPr>
          <w:szCs w:val="28"/>
        </w:rPr>
        <w:t xml:space="preserve"> số </w:t>
      </w:r>
      <w:r w:rsidRPr="00E8597B">
        <w:rPr>
          <w:rFonts w:eastAsia="Arial"/>
          <w:szCs w:val="28"/>
        </w:rPr>
        <w:t>24-CTr/UBKTĐU ngày 20/01/2019 của Đảng ủy Sở Giáo dục và Đào tạo</w:t>
      </w:r>
    </w:p>
    <w:p w:rsidR="00385F2E" w:rsidRPr="00FF11AC" w:rsidRDefault="00385F2E" w:rsidP="004602EA">
      <w:pPr>
        <w:numPr>
          <w:ilvl w:val="0"/>
          <w:numId w:val="6"/>
        </w:numPr>
        <w:tabs>
          <w:tab w:val="left" w:pos="993"/>
        </w:tabs>
        <w:spacing w:before="40" w:after="40"/>
        <w:ind w:left="0" w:firstLine="567"/>
        <w:jc w:val="both"/>
        <w:rPr>
          <w:szCs w:val="28"/>
        </w:rPr>
      </w:pPr>
      <w:r>
        <w:rPr>
          <w:rFonts w:eastAsia="Calibri"/>
          <w:szCs w:val="28"/>
        </w:rPr>
        <w:t xml:space="preserve">Trình </w:t>
      </w:r>
      <w:r w:rsidRPr="004602EA">
        <w:rPr>
          <w:rFonts w:eastAsia="Calibri"/>
          <w:szCs w:val="28"/>
        </w:rPr>
        <w:t xml:space="preserve">Ban chấp hành Đảng bộ thông qua hồ sơ chuyển sinh hoạt đảng đối với </w:t>
      </w:r>
      <w:r>
        <w:rPr>
          <w:rFonts w:eastAsia="Calibri"/>
          <w:szCs w:val="28"/>
        </w:rPr>
        <w:t>đồng chí Nguyễn Tiến Nhân do nghỉ chế độ hưu trí.</w:t>
      </w:r>
    </w:p>
    <w:p w:rsidR="004602EA" w:rsidRPr="002E18FC" w:rsidRDefault="004602EA" w:rsidP="004602EA">
      <w:pPr>
        <w:numPr>
          <w:ilvl w:val="0"/>
          <w:numId w:val="6"/>
        </w:numPr>
        <w:tabs>
          <w:tab w:val="left" w:pos="993"/>
        </w:tabs>
        <w:spacing w:before="40" w:after="40"/>
        <w:ind w:left="0" w:firstLine="567"/>
        <w:jc w:val="both"/>
        <w:rPr>
          <w:szCs w:val="28"/>
        </w:rPr>
      </w:pPr>
      <w:r w:rsidRPr="00FF11AC">
        <w:rPr>
          <w:rFonts w:eastAsia="Arial"/>
          <w:szCs w:val="28"/>
        </w:rPr>
        <w:t xml:space="preserve">Trình Ban chấp hành Đảng bộ hồ sơ đề nghị kết nạp đảng của chi bộ </w:t>
      </w:r>
      <w:r w:rsidR="00E8597B">
        <w:rPr>
          <w:rFonts w:eastAsia="Arial"/>
          <w:szCs w:val="28"/>
        </w:rPr>
        <w:t>01</w:t>
      </w:r>
      <w:r w:rsidRPr="00FF11AC">
        <w:rPr>
          <w:rFonts w:eastAsia="Arial"/>
          <w:szCs w:val="28"/>
        </w:rPr>
        <w:t xml:space="preserve">đối với quần chúng </w:t>
      </w:r>
      <w:r w:rsidR="00E8597B">
        <w:rPr>
          <w:rFonts w:eastAsia="Arial"/>
          <w:szCs w:val="28"/>
        </w:rPr>
        <w:t>Lữ Xuân Trang</w:t>
      </w:r>
      <w:r w:rsidRPr="00FF11AC">
        <w:rPr>
          <w:rFonts w:eastAsia="Arial"/>
          <w:szCs w:val="28"/>
        </w:rPr>
        <w:t xml:space="preserve">, </w:t>
      </w:r>
      <w:r w:rsidR="00E8597B">
        <w:rPr>
          <w:rFonts w:eastAsia="Arial"/>
          <w:szCs w:val="28"/>
        </w:rPr>
        <w:t>giảng</w:t>
      </w:r>
      <w:r w:rsidRPr="00FF11AC">
        <w:rPr>
          <w:rFonts w:eastAsia="Arial"/>
          <w:szCs w:val="28"/>
        </w:rPr>
        <w:t xml:space="preserve"> viên </w:t>
      </w:r>
      <w:r w:rsidR="00E8597B">
        <w:rPr>
          <w:rFonts w:eastAsia="Arial"/>
          <w:szCs w:val="28"/>
        </w:rPr>
        <w:t>khoa Kinh tế</w:t>
      </w:r>
    </w:p>
    <w:p w:rsidR="002E18FC" w:rsidRDefault="002E18FC" w:rsidP="002E18FC">
      <w:pPr>
        <w:numPr>
          <w:ilvl w:val="0"/>
          <w:numId w:val="6"/>
        </w:numPr>
        <w:tabs>
          <w:tab w:val="left" w:pos="993"/>
        </w:tabs>
        <w:spacing w:before="40" w:after="40"/>
        <w:ind w:left="0" w:firstLine="567"/>
        <w:jc w:val="both"/>
        <w:rPr>
          <w:rFonts w:eastAsia="Arial"/>
          <w:szCs w:val="28"/>
        </w:rPr>
      </w:pPr>
      <w:r w:rsidRPr="002E18FC">
        <w:rPr>
          <w:rFonts w:eastAsia="Arial"/>
          <w:szCs w:val="28"/>
        </w:rPr>
        <w:lastRenderedPageBreak/>
        <w:t xml:space="preserve">Ủy Ban Kiểm tra Đảng ủy </w:t>
      </w:r>
      <w:r>
        <w:rPr>
          <w:rFonts w:eastAsia="Arial"/>
          <w:szCs w:val="28"/>
        </w:rPr>
        <w:t xml:space="preserve">thực hiện công tác </w:t>
      </w:r>
      <w:r w:rsidRPr="002E18FC">
        <w:rPr>
          <w:rFonts w:eastAsia="Arial"/>
          <w:szCs w:val="28"/>
        </w:rPr>
        <w:t xml:space="preserve">kiểm tra giám sát </w:t>
      </w:r>
      <w:r>
        <w:rPr>
          <w:rFonts w:eastAsia="Arial"/>
          <w:szCs w:val="28"/>
        </w:rPr>
        <w:t>các chi bộ</w:t>
      </w:r>
      <w:r w:rsidRPr="002E18FC">
        <w:rPr>
          <w:rFonts w:eastAsia="Arial"/>
          <w:szCs w:val="28"/>
        </w:rPr>
        <w:t xml:space="preserve"> quý 1,2/2019</w:t>
      </w:r>
      <w:r>
        <w:rPr>
          <w:rFonts w:eastAsia="Arial"/>
          <w:szCs w:val="28"/>
        </w:rPr>
        <w:t xml:space="preserve"> theo </w:t>
      </w:r>
      <w:r w:rsidRPr="002E18FC">
        <w:rPr>
          <w:rFonts w:eastAsia="Arial"/>
          <w:szCs w:val="28"/>
        </w:rPr>
        <w:t>kế hoạch.</w:t>
      </w:r>
    </w:p>
    <w:p w:rsidR="00DA6F5E" w:rsidRDefault="00DA6F5E" w:rsidP="002E18FC">
      <w:pPr>
        <w:numPr>
          <w:ilvl w:val="0"/>
          <w:numId w:val="6"/>
        </w:numPr>
        <w:tabs>
          <w:tab w:val="left" w:pos="993"/>
        </w:tabs>
        <w:spacing w:before="40" w:after="40"/>
        <w:ind w:left="0" w:firstLine="567"/>
        <w:jc w:val="both"/>
        <w:rPr>
          <w:rFonts w:eastAsia="Arial"/>
          <w:szCs w:val="28"/>
        </w:rPr>
      </w:pPr>
      <w:r>
        <w:rPr>
          <w:rFonts w:eastAsia="Arial"/>
          <w:szCs w:val="28"/>
        </w:rPr>
        <w:t>Thông báo Quyết định số 205-QĐ/ĐU ngày 10/5/2019 của Đảng ủy Sở Giáo dục và Đào tạo TP.Hồ Chí Minh về việc xếp loại Cấp ủy Đảng bộ Trường Cao đẳng Lý Tự Trọng TP.Hồ Chí Minh đạt: Hoàn thành xuất sắc năm 2018,</w:t>
      </w:r>
    </w:p>
    <w:p w:rsidR="00DA6F5E" w:rsidRDefault="00DA6F5E" w:rsidP="00DA6F5E">
      <w:pPr>
        <w:numPr>
          <w:ilvl w:val="0"/>
          <w:numId w:val="6"/>
        </w:numPr>
        <w:tabs>
          <w:tab w:val="left" w:pos="993"/>
        </w:tabs>
        <w:spacing w:before="40" w:after="40"/>
        <w:ind w:left="0" w:firstLine="567"/>
        <w:jc w:val="both"/>
        <w:rPr>
          <w:rFonts w:eastAsia="Arial"/>
          <w:szCs w:val="28"/>
        </w:rPr>
      </w:pPr>
      <w:r>
        <w:rPr>
          <w:rFonts w:eastAsia="Arial"/>
          <w:szCs w:val="28"/>
        </w:rPr>
        <w:t>Thông báo Quyết định số 206-QĐ/ĐU ngày 10/5/2019 của Đảng ủy Sở Giáo dục và Đào tạo TP.Hồ Chí Minh về việc xếp loại Đảng bộ Trường Cao đẳng Lý Tự Trọng TP.Hồ Chí Minh đạt: Hoàn thành xuất sắc năm 2018,</w:t>
      </w:r>
    </w:p>
    <w:p w:rsidR="00DA6F5E" w:rsidRDefault="00DA6F5E" w:rsidP="00DA6F5E">
      <w:pPr>
        <w:numPr>
          <w:ilvl w:val="0"/>
          <w:numId w:val="6"/>
        </w:numPr>
        <w:tabs>
          <w:tab w:val="left" w:pos="993"/>
        </w:tabs>
        <w:spacing w:before="40" w:after="40"/>
        <w:ind w:left="0" w:firstLine="567"/>
        <w:jc w:val="both"/>
        <w:rPr>
          <w:rFonts w:eastAsia="Arial"/>
          <w:szCs w:val="28"/>
        </w:rPr>
      </w:pPr>
      <w:r>
        <w:rPr>
          <w:rFonts w:eastAsia="Arial"/>
          <w:szCs w:val="28"/>
        </w:rPr>
        <w:t>Thông báo Quyết định số 204-QĐ/ĐU ngày 10/5/2019 của Đảng ủy Sở Giáo dục và Đào tạo TP.Hồ Chí Minh về việc xếp loại đảng viên diện Ban thường vụ Đảng bộ Sở quản lý đạt: Hoàn thành xuất sắc năm 2018 gồm có các đồng chí:</w:t>
      </w:r>
    </w:p>
    <w:p w:rsidR="00DA6F5E" w:rsidRDefault="00DA6F5E" w:rsidP="00DA6F5E">
      <w:pPr>
        <w:tabs>
          <w:tab w:val="left" w:pos="993"/>
        </w:tabs>
        <w:spacing w:before="40" w:after="40"/>
        <w:ind w:left="567"/>
        <w:jc w:val="both"/>
        <w:rPr>
          <w:rFonts w:eastAsia="Arial"/>
          <w:szCs w:val="28"/>
        </w:rPr>
      </w:pPr>
      <w:r>
        <w:rPr>
          <w:rFonts w:eastAsia="Arial"/>
          <w:szCs w:val="28"/>
        </w:rPr>
        <w:t xml:space="preserve">+ Đồng chí Phạm Hữu Lộc, Bí thư đảng bộ, Hiệu trưởng nhà trường </w:t>
      </w:r>
    </w:p>
    <w:p w:rsidR="00DA6F5E" w:rsidRDefault="00DA6F5E" w:rsidP="00DA6F5E">
      <w:pPr>
        <w:tabs>
          <w:tab w:val="left" w:pos="993"/>
        </w:tabs>
        <w:spacing w:before="40" w:after="40"/>
        <w:ind w:left="567"/>
        <w:jc w:val="both"/>
        <w:rPr>
          <w:rFonts w:eastAsia="Arial"/>
          <w:szCs w:val="28"/>
        </w:rPr>
      </w:pPr>
      <w:r>
        <w:rPr>
          <w:rFonts w:eastAsia="Arial"/>
          <w:szCs w:val="28"/>
        </w:rPr>
        <w:t xml:space="preserve">+ Đồng chí Đinh Hồng Minh, Phó bí thư đảng bộ, Phó hiệu trưởng nhà trường </w:t>
      </w:r>
    </w:p>
    <w:p w:rsidR="00DA6F5E" w:rsidRDefault="00DA6F5E" w:rsidP="00DA6F5E">
      <w:pPr>
        <w:tabs>
          <w:tab w:val="left" w:pos="993"/>
        </w:tabs>
        <w:spacing w:before="40" w:after="40"/>
        <w:ind w:left="567"/>
        <w:jc w:val="both"/>
        <w:rPr>
          <w:rFonts w:eastAsia="Arial"/>
          <w:szCs w:val="28"/>
        </w:rPr>
      </w:pPr>
      <w:r>
        <w:rPr>
          <w:rFonts w:eastAsia="Arial"/>
          <w:szCs w:val="28"/>
        </w:rPr>
        <w:t xml:space="preserve">+ Đồng chí Đinh Văn Đệ, Ủy viên BCH đảng bộ, Phó hiệu trưởng nhà trường </w:t>
      </w:r>
    </w:p>
    <w:p w:rsidR="00DA6F5E" w:rsidRPr="002E18FC" w:rsidRDefault="00DA6F5E" w:rsidP="00DA6F5E">
      <w:pPr>
        <w:tabs>
          <w:tab w:val="left" w:pos="993"/>
        </w:tabs>
        <w:spacing w:before="40" w:after="40"/>
        <w:ind w:left="567"/>
        <w:jc w:val="both"/>
        <w:rPr>
          <w:rFonts w:eastAsia="Arial"/>
          <w:szCs w:val="28"/>
        </w:rPr>
      </w:pPr>
      <w:r>
        <w:rPr>
          <w:rFonts w:eastAsia="Arial"/>
          <w:szCs w:val="28"/>
        </w:rPr>
        <w:t>+ Đồng chí Nguyễn Văn Dũng, Phó hiệu trưởng nhà trường</w:t>
      </w:r>
    </w:p>
    <w:p w:rsidR="004602EA" w:rsidRPr="00FF11AC" w:rsidRDefault="004602EA" w:rsidP="004602EA">
      <w:pPr>
        <w:numPr>
          <w:ilvl w:val="3"/>
          <w:numId w:val="4"/>
        </w:numPr>
        <w:tabs>
          <w:tab w:val="left" w:pos="993"/>
        </w:tabs>
        <w:spacing w:line="264" w:lineRule="auto"/>
        <w:ind w:left="0" w:firstLine="567"/>
        <w:jc w:val="both"/>
        <w:rPr>
          <w:b/>
          <w:szCs w:val="28"/>
          <w:lang w:val="vi-VN"/>
        </w:rPr>
      </w:pPr>
      <w:r w:rsidRPr="00FF11AC">
        <w:rPr>
          <w:b/>
          <w:szCs w:val="28"/>
          <w:lang w:val="vi-VN"/>
        </w:rPr>
        <w:t>Lãnh đạo công tác khác.</w:t>
      </w:r>
    </w:p>
    <w:p w:rsidR="004602EA" w:rsidRDefault="004602EA" w:rsidP="004602EA">
      <w:pPr>
        <w:numPr>
          <w:ilvl w:val="0"/>
          <w:numId w:val="2"/>
        </w:numPr>
        <w:tabs>
          <w:tab w:val="left" w:pos="993"/>
        </w:tabs>
        <w:spacing w:before="40" w:after="40"/>
        <w:ind w:left="0" w:firstLine="567"/>
        <w:jc w:val="both"/>
        <w:rPr>
          <w:szCs w:val="28"/>
        </w:rPr>
      </w:pPr>
      <w:r w:rsidRPr="006C1746">
        <w:rPr>
          <w:szCs w:val="28"/>
        </w:rPr>
        <w:t>Tiếp tục chấn chỉnh, giữ gìn kỷ cương trong CB, GV, NV toàn trường; Kiểm tra giám sát từ Trung tâm Điều hành và Quản lý dữ liệu</w:t>
      </w:r>
      <w:r w:rsidR="006C1746">
        <w:rPr>
          <w:szCs w:val="28"/>
        </w:rPr>
        <w:t xml:space="preserve">; </w:t>
      </w:r>
      <w:r w:rsidR="006C1746" w:rsidRPr="009F0E7A">
        <w:rPr>
          <w:szCs w:val="28"/>
        </w:rPr>
        <w:t>Bổ sung camera giám sát cho Trung tâm Điều hành và Quản lý dữ liệu</w:t>
      </w:r>
      <w:r w:rsidRPr="006C1746">
        <w:rPr>
          <w:szCs w:val="28"/>
        </w:rPr>
        <w:t>; Trang bị thêm bộ đàm cho các đơn vị, cho BGH và quy định việc sử dụng bộ đàm để đảm bảo an ninh trong Nhà trường;</w:t>
      </w:r>
      <w:r w:rsidR="006C1746">
        <w:rPr>
          <w:szCs w:val="28"/>
        </w:rPr>
        <w:t xml:space="preserve"> </w:t>
      </w:r>
      <w:r w:rsidR="006C1746" w:rsidRPr="009F0E7A">
        <w:rPr>
          <w:szCs w:val="28"/>
        </w:rPr>
        <w:t>Lập kế hoạch bồi dưỡng QPAN cho CBGVNV và đội Tự vệ Trường</w:t>
      </w:r>
      <w:r w:rsidR="006C1746">
        <w:rPr>
          <w:szCs w:val="28"/>
        </w:rPr>
        <w:t xml:space="preserve">; </w:t>
      </w:r>
      <w:r w:rsidR="006C1746" w:rsidRPr="009F0E7A">
        <w:rPr>
          <w:szCs w:val="28"/>
        </w:rPr>
        <w:t>Tiếp tục quan tâm công tác PCCC</w:t>
      </w:r>
      <w:r w:rsidR="006C1746">
        <w:rPr>
          <w:szCs w:val="28"/>
        </w:rPr>
        <w:t>;</w:t>
      </w:r>
    </w:p>
    <w:p w:rsidR="006C1746" w:rsidRPr="006C1746" w:rsidRDefault="006C1746" w:rsidP="004602EA">
      <w:pPr>
        <w:numPr>
          <w:ilvl w:val="0"/>
          <w:numId w:val="2"/>
        </w:numPr>
        <w:tabs>
          <w:tab w:val="left" w:pos="993"/>
        </w:tabs>
        <w:spacing w:before="40" w:after="40"/>
        <w:ind w:left="0" w:firstLine="567"/>
        <w:jc w:val="both"/>
        <w:rPr>
          <w:szCs w:val="28"/>
        </w:rPr>
      </w:pPr>
      <w:r>
        <w:rPr>
          <w:szCs w:val="28"/>
        </w:rPr>
        <w:t>Nhà trường c</w:t>
      </w:r>
      <w:r w:rsidRPr="009F0E7A">
        <w:rPr>
          <w:szCs w:val="28"/>
        </w:rPr>
        <w:t>hủ trì tổ chức các hoạt động Khối thi đua 1 thuộc Sở LĐ-TB-XH theo kế hoạch hoạt động của khối thi đua</w:t>
      </w:r>
      <w:r>
        <w:rPr>
          <w:szCs w:val="28"/>
        </w:rPr>
        <w:t xml:space="preserve">; </w:t>
      </w:r>
      <w:r w:rsidRPr="009F0E7A">
        <w:rPr>
          <w:szCs w:val="28"/>
        </w:rPr>
        <w:t xml:space="preserve">Phối hợp tổ chức thi thiết bị giảng dạy tự làm với Sở Lao động Thương binh và Xã hội Thành phố Hồ Chí Minh </w:t>
      </w:r>
      <w:r w:rsidRPr="009F0E7A">
        <w:rPr>
          <w:szCs w:val="28"/>
          <w:lang w:val="vi-VN"/>
        </w:rPr>
        <w:t xml:space="preserve">từ </w:t>
      </w:r>
      <w:r w:rsidRPr="009F0E7A">
        <w:rPr>
          <w:szCs w:val="28"/>
        </w:rPr>
        <w:t>17</w:t>
      </w:r>
      <w:r w:rsidRPr="009F0E7A">
        <w:rPr>
          <w:szCs w:val="28"/>
          <w:lang w:val="vi-VN"/>
        </w:rPr>
        <w:t>/</w:t>
      </w:r>
      <w:r w:rsidRPr="009F0E7A">
        <w:rPr>
          <w:szCs w:val="28"/>
        </w:rPr>
        <w:t>6</w:t>
      </w:r>
      <w:r w:rsidRPr="009F0E7A">
        <w:rPr>
          <w:szCs w:val="28"/>
          <w:lang w:val="vi-VN"/>
        </w:rPr>
        <w:t>-2</w:t>
      </w:r>
      <w:r w:rsidRPr="009F0E7A">
        <w:rPr>
          <w:szCs w:val="28"/>
        </w:rPr>
        <w:t>0</w:t>
      </w:r>
      <w:r w:rsidRPr="009F0E7A">
        <w:rPr>
          <w:szCs w:val="28"/>
          <w:lang w:val="vi-VN"/>
        </w:rPr>
        <w:t>/</w:t>
      </w:r>
      <w:r w:rsidRPr="009F0E7A">
        <w:rPr>
          <w:szCs w:val="28"/>
        </w:rPr>
        <w:t>6</w:t>
      </w:r>
      <w:r w:rsidRPr="009F0E7A">
        <w:rPr>
          <w:szCs w:val="28"/>
          <w:lang w:val="vi-VN"/>
        </w:rPr>
        <w:t>/2019</w:t>
      </w:r>
    </w:p>
    <w:p w:rsidR="004602EA" w:rsidRPr="006C1746" w:rsidRDefault="006C1746" w:rsidP="004602EA">
      <w:pPr>
        <w:numPr>
          <w:ilvl w:val="0"/>
          <w:numId w:val="1"/>
        </w:numPr>
        <w:tabs>
          <w:tab w:val="clear" w:pos="4046"/>
          <w:tab w:val="left" w:pos="900"/>
          <w:tab w:val="num" w:pos="3054"/>
        </w:tabs>
        <w:spacing w:before="120" w:after="120"/>
        <w:ind w:left="0" w:firstLine="539"/>
        <w:jc w:val="both"/>
        <w:rPr>
          <w:b/>
          <w:szCs w:val="28"/>
        </w:rPr>
      </w:pPr>
      <w:r w:rsidRPr="00D80978">
        <w:rPr>
          <w:rFonts w:eastAsia="Arial"/>
          <w:szCs w:val="28"/>
        </w:rPr>
        <w:t>Kiểm tra sinh hoạt Ký túc xá và công tác quản lý sinh viên trong trường</w:t>
      </w:r>
      <w:r w:rsidRPr="006C1746">
        <w:rPr>
          <w:szCs w:val="28"/>
        </w:rPr>
        <w:t xml:space="preserve"> </w:t>
      </w:r>
    </w:p>
    <w:p w:rsidR="004602EA" w:rsidRPr="00FF11AC" w:rsidRDefault="004602EA" w:rsidP="004602EA">
      <w:pPr>
        <w:tabs>
          <w:tab w:val="left" w:pos="900"/>
        </w:tabs>
        <w:spacing w:before="120" w:after="120"/>
        <w:ind w:left="539"/>
        <w:jc w:val="both"/>
        <w:rPr>
          <w:b/>
          <w:szCs w:val="28"/>
        </w:rPr>
      </w:pPr>
      <w:r w:rsidRPr="00FF11AC">
        <w:rPr>
          <w:b/>
          <w:szCs w:val="28"/>
        </w:rPr>
        <w:t>Công đoàn trường</w:t>
      </w:r>
    </w:p>
    <w:p w:rsidR="006C1746" w:rsidRPr="009F0E7A" w:rsidRDefault="006C1746" w:rsidP="006C1746">
      <w:pPr>
        <w:numPr>
          <w:ilvl w:val="0"/>
          <w:numId w:val="5"/>
        </w:numPr>
        <w:tabs>
          <w:tab w:val="left" w:pos="1260"/>
        </w:tabs>
        <w:ind w:left="0" w:firstLine="900"/>
        <w:jc w:val="both"/>
        <w:rPr>
          <w:szCs w:val="28"/>
        </w:rPr>
      </w:pPr>
      <w:r w:rsidRPr="009F0E7A">
        <w:rPr>
          <w:szCs w:val="28"/>
        </w:rPr>
        <w:t>Tổ chức ngày 01/6/2019 cho các cháu là con của CB, VC, NLĐ;</w:t>
      </w:r>
    </w:p>
    <w:p w:rsidR="006C1746" w:rsidRPr="009F0E7A" w:rsidRDefault="006C1746" w:rsidP="006C1746">
      <w:pPr>
        <w:numPr>
          <w:ilvl w:val="0"/>
          <w:numId w:val="5"/>
        </w:numPr>
        <w:tabs>
          <w:tab w:val="left" w:pos="1260"/>
        </w:tabs>
        <w:ind w:left="0" w:firstLine="900"/>
        <w:jc w:val="both"/>
        <w:rPr>
          <w:szCs w:val="28"/>
        </w:rPr>
      </w:pPr>
      <w:r w:rsidRPr="009F0E7A">
        <w:rPr>
          <w:szCs w:val="28"/>
        </w:rPr>
        <w:t>Tổ chức tham quan, nghỉ mát hè cho CB, VC, NLĐ năm 2019;</w:t>
      </w:r>
    </w:p>
    <w:p w:rsidR="006C1746" w:rsidRPr="009F0E7A" w:rsidRDefault="006C1746" w:rsidP="006C1746">
      <w:pPr>
        <w:numPr>
          <w:ilvl w:val="0"/>
          <w:numId w:val="5"/>
        </w:numPr>
        <w:tabs>
          <w:tab w:val="left" w:pos="1260"/>
        </w:tabs>
        <w:ind w:left="0" w:firstLine="900"/>
        <w:jc w:val="both"/>
        <w:rPr>
          <w:szCs w:val="28"/>
        </w:rPr>
      </w:pPr>
      <w:r w:rsidRPr="009F0E7A">
        <w:rPr>
          <w:szCs w:val="28"/>
        </w:rPr>
        <w:t>Phối hợp với Sở Lao động TBXH tổ chức hội thao (cụm thi đua chính quyền) cho các trường trong cụm ngày 08/6/2019 tại Trường Cao đẳng Lý Tự Trọng TP.HCM;</w:t>
      </w:r>
    </w:p>
    <w:p w:rsidR="006C1746" w:rsidRPr="009F0E7A" w:rsidRDefault="006C1746" w:rsidP="006C1746">
      <w:pPr>
        <w:numPr>
          <w:ilvl w:val="0"/>
          <w:numId w:val="5"/>
        </w:numPr>
        <w:tabs>
          <w:tab w:val="left" w:pos="1260"/>
        </w:tabs>
        <w:ind w:left="0" w:firstLine="900"/>
        <w:jc w:val="both"/>
        <w:rPr>
          <w:szCs w:val="28"/>
        </w:rPr>
      </w:pPr>
      <w:r w:rsidRPr="009F0E7A">
        <w:rPr>
          <w:szCs w:val="28"/>
        </w:rPr>
        <w:t>Tổ chức và tham gia các hoạt động kỷ niệm ngày Gia đình Việt Nam 28/6, ngày thành lập CĐ Việt Nam 28/7 do Công đoàn ngành GDTP tổ chức;</w:t>
      </w:r>
    </w:p>
    <w:p w:rsidR="006C1746" w:rsidRPr="009F0E7A" w:rsidRDefault="006C1746" w:rsidP="006C1746">
      <w:pPr>
        <w:numPr>
          <w:ilvl w:val="0"/>
          <w:numId w:val="5"/>
        </w:numPr>
        <w:tabs>
          <w:tab w:val="left" w:pos="1260"/>
        </w:tabs>
        <w:ind w:left="0" w:firstLine="900"/>
        <w:jc w:val="both"/>
        <w:rPr>
          <w:szCs w:val="28"/>
        </w:rPr>
      </w:pPr>
      <w:r w:rsidRPr="009F0E7A">
        <w:rPr>
          <w:szCs w:val="28"/>
        </w:rPr>
        <w:t>Xây dựng kế hoạch tổ chức trao học bổng Nguyễn Đức Cảnh cho các cháu là con của CB, VC, NLĐ năm 2019 và tham gia Trại hè Thanh Đa do Công đoàn ngành GDTP tổ chức;</w:t>
      </w:r>
    </w:p>
    <w:p w:rsidR="006C1746" w:rsidRDefault="006C1746" w:rsidP="006C1746">
      <w:pPr>
        <w:tabs>
          <w:tab w:val="left" w:pos="993"/>
        </w:tabs>
        <w:spacing w:before="40" w:after="40"/>
        <w:ind w:firstLine="851"/>
        <w:jc w:val="both"/>
        <w:rPr>
          <w:szCs w:val="28"/>
        </w:rPr>
      </w:pPr>
      <w:r w:rsidRPr="009F0E7A">
        <w:rPr>
          <w:szCs w:val="28"/>
        </w:rPr>
        <w:t>Tiếp tục tham gia các hoạt động, các phong trào do Cụm Công đoàn và Công đoàn ngành GDTP tổ chức.</w:t>
      </w:r>
    </w:p>
    <w:p w:rsidR="00D87EB0" w:rsidRDefault="00D87EB0" w:rsidP="006C1746">
      <w:pPr>
        <w:tabs>
          <w:tab w:val="left" w:pos="993"/>
        </w:tabs>
        <w:spacing w:before="40" w:after="40"/>
        <w:ind w:firstLine="851"/>
        <w:jc w:val="both"/>
        <w:rPr>
          <w:szCs w:val="28"/>
        </w:rPr>
      </w:pPr>
    </w:p>
    <w:p w:rsidR="00D87EB0" w:rsidRDefault="00D87EB0" w:rsidP="006C1746">
      <w:pPr>
        <w:tabs>
          <w:tab w:val="left" w:pos="993"/>
        </w:tabs>
        <w:spacing w:before="40" w:after="40"/>
        <w:ind w:firstLine="851"/>
        <w:jc w:val="both"/>
        <w:rPr>
          <w:szCs w:val="28"/>
        </w:rPr>
      </w:pPr>
    </w:p>
    <w:p w:rsidR="004602EA" w:rsidRPr="006C1746" w:rsidRDefault="004602EA" w:rsidP="006C1746">
      <w:pPr>
        <w:tabs>
          <w:tab w:val="left" w:pos="993"/>
        </w:tabs>
        <w:spacing w:before="40" w:after="40"/>
        <w:ind w:left="567" w:firstLine="284"/>
        <w:jc w:val="both"/>
        <w:rPr>
          <w:b/>
          <w:szCs w:val="28"/>
        </w:rPr>
      </w:pPr>
      <w:r w:rsidRPr="006C1746">
        <w:rPr>
          <w:b/>
          <w:szCs w:val="28"/>
        </w:rPr>
        <w:lastRenderedPageBreak/>
        <w:t>Công tác Đoàn Thanh niên</w:t>
      </w:r>
    </w:p>
    <w:p w:rsidR="006C1746" w:rsidRPr="009F0E7A" w:rsidRDefault="006C1746" w:rsidP="006C1746">
      <w:pPr>
        <w:numPr>
          <w:ilvl w:val="0"/>
          <w:numId w:val="5"/>
        </w:numPr>
        <w:tabs>
          <w:tab w:val="left" w:pos="1260"/>
        </w:tabs>
        <w:ind w:left="0" w:firstLine="900"/>
        <w:jc w:val="both"/>
        <w:rPr>
          <w:spacing w:val="4"/>
          <w:szCs w:val="28"/>
        </w:rPr>
      </w:pPr>
      <w:r w:rsidRPr="009F0E7A">
        <w:rPr>
          <w:spacing w:val="4"/>
          <w:szCs w:val="28"/>
        </w:rPr>
        <w:t>Tổ chức Đại hội đại biểu Đoàn TNCS Hồ Chí Min</w:t>
      </w:r>
      <w:r>
        <w:rPr>
          <w:spacing w:val="4"/>
          <w:szCs w:val="28"/>
        </w:rPr>
        <w:t>h Trường Cao đẳng Lý Tự Trọng TP</w:t>
      </w:r>
      <w:r w:rsidRPr="009F0E7A">
        <w:rPr>
          <w:spacing w:val="4"/>
          <w:szCs w:val="28"/>
        </w:rPr>
        <w:t>.HCM lần XXV (2019 - 2022) vào ngày 01/6/2019.</w:t>
      </w:r>
    </w:p>
    <w:p w:rsidR="006C1746" w:rsidRPr="009F0E7A" w:rsidRDefault="006C1746" w:rsidP="006C1746">
      <w:pPr>
        <w:numPr>
          <w:ilvl w:val="0"/>
          <w:numId w:val="5"/>
        </w:numPr>
        <w:tabs>
          <w:tab w:val="left" w:pos="1260"/>
        </w:tabs>
        <w:ind w:left="0" w:firstLine="900"/>
        <w:jc w:val="both"/>
        <w:rPr>
          <w:bCs/>
          <w:szCs w:val="28"/>
        </w:rPr>
      </w:pPr>
      <w:r w:rsidRPr="009F0E7A">
        <w:rPr>
          <w:spacing w:val="4"/>
          <w:szCs w:val="28"/>
        </w:rPr>
        <w:t>Huy</w:t>
      </w:r>
      <w:r w:rsidRPr="009F0E7A">
        <w:rPr>
          <w:bCs/>
          <w:szCs w:val="28"/>
        </w:rPr>
        <w:t xml:space="preserve"> động lực lượng hỗ trợ Nhà trường, phòng Tuyển sinh – Đào tạo phát thông tin tuyển sinh trong kỳ thi đầu vào lớp 10 và kỳ thi THPT Quốc gia năm 2019.</w:t>
      </w:r>
    </w:p>
    <w:p w:rsidR="004602EA" w:rsidRPr="006C1746" w:rsidRDefault="004602EA" w:rsidP="004602EA">
      <w:pPr>
        <w:tabs>
          <w:tab w:val="left" w:pos="900"/>
        </w:tabs>
        <w:spacing w:before="120" w:after="120"/>
        <w:ind w:left="539"/>
        <w:jc w:val="both"/>
        <w:rPr>
          <w:b/>
          <w:szCs w:val="28"/>
        </w:rPr>
      </w:pPr>
      <w:r w:rsidRPr="006C1746">
        <w:rPr>
          <w:szCs w:val="28"/>
        </w:rPr>
        <w:tab/>
      </w:r>
      <w:r w:rsidRPr="006C1746">
        <w:rPr>
          <w:b/>
          <w:szCs w:val="28"/>
        </w:rPr>
        <w:t>Công tác Hội Sinh viên</w:t>
      </w:r>
    </w:p>
    <w:p w:rsidR="006C1746" w:rsidRPr="009F0E7A" w:rsidRDefault="006C1746" w:rsidP="006C1746">
      <w:pPr>
        <w:numPr>
          <w:ilvl w:val="0"/>
          <w:numId w:val="5"/>
        </w:numPr>
        <w:tabs>
          <w:tab w:val="left" w:pos="1260"/>
        </w:tabs>
        <w:ind w:left="0" w:firstLine="900"/>
        <w:jc w:val="both"/>
        <w:rPr>
          <w:spacing w:val="4"/>
          <w:szCs w:val="28"/>
        </w:rPr>
      </w:pPr>
      <w:r w:rsidRPr="009F0E7A">
        <w:rPr>
          <w:spacing w:val="4"/>
          <w:szCs w:val="28"/>
        </w:rPr>
        <w:t xml:space="preserve">Tiếp tục vận động kinh phí và tổ chức Sinh viên đăng ký tham gia chiến dịch tình nguyện Mùa hè xanh năm 2019. </w:t>
      </w:r>
    </w:p>
    <w:p w:rsidR="006C1746" w:rsidRPr="009F0E7A" w:rsidRDefault="006C1746" w:rsidP="006C1746">
      <w:pPr>
        <w:numPr>
          <w:ilvl w:val="0"/>
          <w:numId w:val="5"/>
        </w:numPr>
        <w:tabs>
          <w:tab w:val="left" w:pos="1260"/>
        </w:tabs>
        <w:ind w:left="0" w:firstLine="900"/>
        <w:jc w:val="both"/>
        <w:rPr>
          <w:spacing w:val="4"/>
          <w:szCs w:val="28"/>
        </w:rPr>
      </w:pPr>
      <w:r w:rsidRPr="009F0E7A">
        <w:rPr>
          <w:spacing w:val="4"/>
          <w:szCs w:val="28"/>
        </w:rPr>
        <w:t xml:space="preserve">Phối hợp phòng công tác Chính trị - Học sinh, Sinh viên kiểm tra chấm điểm cuộc thi Ký túc xá “Sạch đẹp – An toàn – Văn minh” tháng 6/2019. </w:t>
      </w:r>
    </w:p>
    <w:p w:rsidR="006C1746" w:rsidRPr="009F0E7A" w:rsidRDefault="006C1746" w:rsidP="006C1746">
      <w:pPr>
        <w:numPr>
          <w:ilvl w:val="0"/>
          <w:numId w:val="5"/>
        </w:numPr>
        <w:tabs>
          <w:tab w:val="left" w:pos="1260"/>
        </w:tabs>
        <w:ind w:left="0" w:firstLine="900"/>
        <w:jc w:val="both"/>
        <w:rPr>
          <w:szCs w:val="28"/>
        </w:rPr>
      </w:pPr>
      <w:r w:rsidRPr="009F0E7A">
        <w:rPr>
          <w:spacing w:val="4"/>
          <w:szCs w:val="28"/>
        </w:rPr>
        <w:t>Quản lý và điều hành hoạt động của CLB GYM Lý Tự Trọng</w:t>
      </w:r>
      <w:r w:rsidRPr="009F0E7A">
        <w:rPr>
          <w:szCs w:val="28"/>
        </w:rPr>
        <w:t>.</w:t>
      </w:r>
    </w:p>
    <w:p w:rsidR="004602EA" w:rsidRPr="00FF11AC" w:rsidRDefault="004602EA" w:rsidP="004602EA">
      <w:pPr>
        <w:tabs>
          <w:tab w:val="left" w:pos="990"/>
        </w:tabs>
        <w:jc w:val="both"/>
        <w:rPr>
          <w:szCs w:val="28"/>
        </w:rPr>
      </w:pPr>
      <w:r w:rsidRPr="00787225">
        <w:rPr>
          <w:b/>
          <w:szCs w:val="28"/>
        </w:rPr>
        <w:t>Kiến nghị, đề nghị của các chi bộ</w:t>
      </w:r>
      <w:r w:rsidRPr="00787225">
        <w:rPr>
          <w:szCs w:val="28"/>
        </w:rPr>
        <w:t>: Không</w:t>
      </w:r>
      <w:r w:rsidR="00D87EB0">
        <w:rPr>
          <w:szCs w:val="28"/>
        </w:rPr>
        <w:t xml:space="preserve"> có</w:t>
      </w:r>
      <w:r w:rsidRPr="00787225">
        <w:rPr>
          <w:szCs w:val="28"/>
        </w:rPr>
        <w:t>.</w:t>
      </w:r>
    </w:p>
    <w:p w:rsidR="004602EA" w:rsidRPr="00FF11AC" w:rsidRDefault="004602EA" w:rsidP="004602EA">
      <w:pPr>
        <w:tabs>
          <w:tab w:val="left" w:pos="990"/>
        </w:tabs>
        <w:jc w:val="both"/>
        <w:rPr>
          <w:szCs w:val="28"/>
        </w:rPr>
      </w:pPr>
    </w:p>
    <w:p w:rsidR="004602EA" w:rsidRPr="00FF11AC" w:rsidRDefault="004602EA" w:rsidP="004602EA">
      <w:pPr>
        <w:tabs>
          <w:tab w:val="center" w:pos="6379"/>
        </w:tabs>
        <w:spacing w:line="264" w:lineRule="auto"/>
        <w:jc w:val="both"/>
        <w:rPr>
          <w:b/>
          <w:szCs w:val="28"/>
        </w:rPr>
      </w:pPr>
      <w:r w:rsidRPr="00FF11AC">
        <w:rPr>
          <w:b/>
          <w:szCs w:val="28"/>
        </w:rPr>
        <w:tab/>
        <w:t>T/M BAN CHẤP HÀNH</w:t>
      </w:r>
    </w:p>
    <w:p w:rsidR="004602EA" w:rsidRPr="00FF11AC" w:rsidRDefault="004602EA" w:rsidP="004602EA">
      <w:pPr>
        <w:tabs>
          <w:tab w:val="center" w:pos="6379"/>
        </w:tabs>
        <w:spacing w:line="264" w:lineRule="auto"/>
        <w:jc w:val="both"/>
        <w:rPr>
          <w:szCs w:val="28"/>
        </w:rPr>
      </w:pPr>
      <w:r w:rsidRPr="00FF11AC">
        <w:rPr>
          <w:b/>
          <w:szCs w:val="28"/>
        </w:rPr>
        <w:tab/>
      </w:r>
      <w:r w:rsidRPr="00FF11AC">
        <w:rPr>
          <w:szCs w:val="28"/>
        </w:rPr>
        <w:t>BÍ THƯ</w:t>
      </w:r>
    </w:p>
    <w:p w:rsidR="004602EA" w:rsidRPr="00FF11AC" w:rsidRDefault="004602EA" w:rsidP="004602EA">
      <w:pPr>
        <w:tabs>
          <w:tab w:val="center" w:pos="6379"/>
        </w:tabs>
        <w:spacing w:line="264" w:lineRule="auto"/>
        <w:jc w:val="both"/>
        <w:rPr>
          <w:szCs w:val="28"/>
        </w:rPr>
      </w:pPr>
    </w:p>
    <w:p w:rsidR="004602EA" w:rsidRPr="00FF11AC" w:rsidRDefault="004602EA" w:rsidP="004602EA">
      <w:pPr>
        <w:tabs>
          <w:tab w:val="center" w:pos="6379"/>
        </w:tabs>
        <w:spacing w:line="264" w:lineRule="auto"/>
        <w:jc w:val="both"/>
        <w:rPr>
          <w:b/>
        </w:rPr>
      </w:pPr>
      <w:r w:rsidRPr="00FF11AC">
        <w:rPr>
          <w:b/>
          <w:szCs w:val="28"/>
        </w:rPr>
        <w:tab/>
        <w:t xml:space="preserve"> </w:t>
      </w:r>
    </w:p>
    <w:p w:rsidR="004602EA" w:rsidRPr="00FF11AC" w:rsidRDefault="004602EA" w:rsidP="004602EA"/>
    <w:p w:rsidR="004602EA" w:rsidRPr="00FF11AC" w:rsidRDefault="004602EA" w:rsidP="004602EA"/>
    <w:p w:rsidR="0085670C" w:rsidRDefault="0085670C"/>
    <w:sectPr w:rsidR="0085670C" w:rsidSect="00261E5B">
      <w:footerReference w:type="default" r:id="rId8"/>
      <w:pgSz w:w="11907" w:h="16840" w:code="9"/>
      <w:pgMar w:top="1134" w:right="1134" w:bottom="851" w:left="1418" w:header="720" w:footer="32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A10" w:rsidRDefault="00662A10">
      <w:r>
        <w:separator/>
      </w:r>
    </w:p>
  </w:endnote>
  <w:endnote w:type="continuationSeparator" w:id="0">
    <w:p w:rsidR="00662A10" w:rsidRDefault="0066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B9" w:rsidRDefault="00F43BA8">
    <w:pPr>
      <w:pStyle w:val="Footer"/>
      <w:jc w:val="right"/>
    </w:pPr>
    <w:r>
      <w:fldChar w:fldCharType="begin"/>
    </w:r>
    <w:r>
      <w:instrText xml:space="preserve"> PAGE   \* MERGEFORMAT </w:instrText>
    </w:r>
    <w:r>
      <w:fldChar w:fldCharType="separate"/>
    </w:r>
    <w:r w:rsidR="00BD797F">
      <w:rPr>
        <w:noProof/>
      </w:rPr>
      <w:t>1</w:t>
    </w:r>
    <w:r>
      <w:rPr>
        <w:noProof/>
      </w:rPr>
      <w:fldChar w:fldCharType="end"/>
    </w:r>
  </w:p>
  <w:p w:rsidR="00620EB9" w:rsidRDefault="00662A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A10" w:rsidRDefault="00662A10">
      <w:r>
        <w:separator/>
      </w:r>
    </w:p>
  </w:footnote>
  <w:footnote w:type="continuationSeparator" w:id="0">
    <w:p w:rsidR="00662A10" w:rsidRDefault="00662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B6BAD"/>
    <w:multiLevelType w:val="hybridMultilevel"/>
    <w:tmpl w:val="56788D66"/>
    <w:lvl w:ilvl="0" w:tplc="DB8ADD74">
      <w:start w:val="1"/>
      <w:numFmt w:val="bullet"/>
      <w:lvlText w:val=""/>
      <w:lvlJc w:val="left"/>
      <w:pPr>
        <w:ind w:left="1230" w:hanging="600"/>
      </w:pPr>
      <w:rPr>
        <w:rFonts w:ascii="Symbol" w:hAnsi="Symbol"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1">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321D320E"/>
    <w:multiLevelType w:val="hybridMultilevel"/>
    <w:tmpl w:val="54BC1F2C"/>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476E0E77"/>
    <w:multiLevelType w:val="hybridMultilevel"/>
    <w:tmpl w:val="8012998E"/>
    <w:lvl w:ilvl="0" w:tplc="DB34D238">
      <w:start w:val="1"/>
      <w:numFmt w:val="bullet"/>
      <w:lvlText w:val="-"/>
      <w:lvlJc w:val="left"/>
      <w:pPr>
        <w:tabs>
          <w:tab w:val="num" w:pos="4046"/>
        </w:tabs>
        <w:ind w:left="404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9C805BF"/>
    <w:multiLevelType w:val="hybridMultilevel"/>
    <w:tmpl w:val="29180C56"/>
    <w:lvl w:ilvl="0" w:tplc="9A507160">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4945D9E"/>
    <w:multiLevelType w:val="hybridMultilevel"/>
    <w:tmpl w:val="302EA326"/>
    <w:lvl w:ilvl="0" w:tplc="855EEE30">
      <w:start w:val="1"/>
      <w:numFmt w:val="upp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79C00820"/>
    <w:multiLevelType w:val="hybridMultilevel"/>
    <w:tmpl w:val="CA8E314A"/>
    <w:lvl w:ilvl="0" w:tplc="494A0B98">
      <w:numFmt w:val="bullet"/>
      <w:lvlText w:val="-"/>
      <w:lvlJc w:val="left"/>
      <w:pPr>
        <w:ind w:left="966" w:hanging="540"/>
      </w:pPr>
      <w:rPr>
        <w:rFonts w:ascii="Times New Roman" w:eastAsia="Times New Roman" w:hAnsi="Times New Roman" w:cs="Times New Roman" w:hint="default"/>
      </w:rPr>
    </w:lvl>
    <w:lvl w:ilvl="1" w:tplc="DB8ADD74">
      <w:start w:val="1"/>
      <w:numFmt w:val="bullet"/>
      <w:lvlText w:val=""/>
      <w:lvlJc w:val="left"/>
      <w:pPr>
        <w:ind w:left="873" w:hanging="360"/>
      </w:pPr>
      <w:rPr>
        <w:rFonts w:ascii="Symbol" w:hAnsi="Symbol"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0"/>
  </w:num>
  <w:num w:numId="6">
    <w:abstractNumId w:val="1"/>
  </w:num>
  <w:num w:numId="7">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2EA"/>
    <w:rsid w:val="00120155"/>
    <w:rsid w:val="001F5128"/>
    <w:rsid w:val="002E18FC"/>
    <w:rsid w:val="00317E6E"/>
    <w:rsid w:val="00385F2E"/>
    <w:rsid w:val="003F0BB6"/>
    <w:rsid w:val="00404CA9"/>
    <w:rsid w:val="004602EA"/>
    <w:rsid w:val="004A50F0"/>
    <w:rsid w:val="004C4DF7"/>
    <w:rsid w:val="0065742A"/>
    <w:rsid w:val="00662A10"/>
    <w:rsid w:val="006C1746"/>
    <w:rsid w:val="006C392F"/>
    <w:rsid w:val="00787225"/>
    <w:rsid w:val="0083039C"/>
    <w:rsid w:val="0085670C"/>
    <w:rsid w:val="00875101"/>
    <w:rsid w:val="00BD797F"/>
    <w:rsid w:val="00D3789F"/>
    <w:rsid w:val="00D80978"/>
    <w:rsid w:val="00D870F3"/>
    <w:rsid w:val="00D87EB0"/>
    <w:rsid w:val="00DA6F5E"/>
    <w:rsid w:val="00E8597B"/>
    <w:rsid w:val="00F43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2EA"/>
    <w:pPr>
      <w:spacing w:after="0" w:line="240" w:lineRule="auto"/>
    </w:pPr>
    <w:rPr>
      <w:rFonts w:eastAsia="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2EA"/>
    <w:pPr>
      <w:ind w:left="720"/>
      <w:contextualSpacing/>
    </w:pPr>
  </w:style>
  <w:style w:type="paragraph" w:styleId="Footer">
    <w:name w:val="footer"/>
    <w:basedOn w:val="Normal"/>
    <w:link w:val="FooterChar"/>
    <w:uiPriority w:val="99"/>
    <w:unhideWhenUsed/>
    <w:rsid w:val="004602EA"/>
    <w:pPr>
      <w:tabs>
        <w:tab w:val="center" w:pos="4680"/>
        <w:tab w:val="right" w:pos="9360"/>
      </w:tabs>
    </w:pPr>
  </w:style>
  <w:style w:type="character" w:customStyle="1" w:styleId="FooterChar">
    <w:name w:val="Footer Char"/>
    <w:basedOn w:val="DefaultParagraphFont"/>
    <w:link w:val="Footer"/>
    <w:uiPriority w:val="99"/>
    <w:rsid w:val="004602EA"/>
    <w:rPr>
      <w:rFonts w:eastAsia="Times New Roman"/>
      <w:szCs w:val="24"/>
    </w:rPr>
  </w:style>
  <w:style w:type="paragraph" w:styleId="Header">
    <w:name w:val="header"/>
    <w:basedOn w:val="Normal"/>
    <w:link w:val="HeaderChar"/>
    <w:uiPriority w:val="99"/>
    <w:unhideWhenUsed/>
    <w:rsid w:val="00E8597B"/>
    <w:pPr>
      <w:tabs>
        <w:tab w:val="center" w:pos="4680"/>
        <w:tab w:val="right" w:pos="9360"/>
      </w:tabs>
    </w:pPr>
  </w:style>
  <w:style w:type="character" w:customStyle="1" w:styleId="HeaderChar">
    <w:name w:val="Header Char"/>
    <w:basedOn w:val="DefaultParagraphFont"/>
    <w:link w:val="Header"/>
    <w:uiPriority w:val="99"/>
    <w:rsid w:val="00E8597B"/>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2EA"/>
    <w:pPr>
      <w:spacing w:after="0" w:line="240" w:lineRule="auto"/>
    </w:pPr>
    <w:rPr>
      <w:rFonts w:eastAsia="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2EA"/>
    <w:pPr>
      <w:ind w:left="720"/>
      <w:contextualSpacing/>
    </w:pPr>
  </w:style>
  <w:style w:type="paragraph" w:styleId="Footer">
    <w:name w:val="footer"/>
    <w:basedOn w:val="Normal"/>
    <w:link w:val="FooterChar"/>
    <w:uiPriority w:val="99"/>
    <w:unhideWhenUsed/>
    <w:rsid w:val="004602EA"/>
    <w:pPr>
      <w:tabs>
        <w:tab w:val="center" w:pos="4680"/>
        <w:tab w:val="right" w:pos="9360"/>
      </w:tabs>
    </w:pPr>
  </w:style>
  <w:style w:type="character" w:customStyle="1" w:styleId="FooterChar">
    <w:name w:val="Footer Char"/>
    <w:basedOn w:val="DefaultParagraphFont"/>
    <w:link w:val="Footer"/>
    <w:uiPriority w:val="99"/>
    <w:rsid w:val="004602EA"/>
    <w:rPr>
      <w:rFonts w:eastAsia="Times New Roman"/>
      <w:szCs w:val="24"/>
    </w:rPr>
  </w:style>
  <w:style w:type="paragraph" w:styleId="Header">
    <w:name w:val="header"/>
    <w:basedOn w:val="Normal"/>
    <w:link w:val="HeaderChar"/>
    <w:uiPriority w:val="99"/>
    <w:unhideWhenUsed/>
    <w:rsid w:val="00E8597B"/>
    <w:pPr>
      <w:tabs>
        <w:tab w:val="center" w:pos="4680"/>
        <w:tab w:val="right" w:pos="9360"/>
      </w:tabs>
    </w:pPr>
  </w:style>
  <w:style w:type="character" w:customStyle="1" w:styleId="HeaderChar">
    <w:name w:val="Header Char"/>
    <w:basedOn w:val="DefaultParagraphFont"/>
    <w:link w:val="Header"/>
    <w:uiPriority w:val="99"/>
    <w:rsid w:val="00E8597B"/>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300629">
      <w:bodyDiv w:val="1"/>
      <w:marLeft w:val="0"/>
      <w:marRight w:val="0"/>
      <w:marTop w:val="0"/>
      <w:marBottom w:val="0"/>
      <w:divBdr>
        <w:top w:val="none" w:sz="0" w:space="0" w:color="auto"/>
        <w:left w:val="none" w:sz="0" w:space="0" w:color="auto"/>
        <w:bottom w:val="none" w:sz="0" w:space="0" w:color="auto"/>
        <w:right w:val="none" w:sz="0" w:space="0" w:color="auto"/>
      </w:divBdr>
      <w:divsChild>
        <w:div w:id="1038319476">
          <w:marLeft w:val="0"/>
          <w:marRight w:val="0"/>
          <w:marTop w:val="0"/>
          <w:marBottom w:val="0"/>
          <w:divBdr>
            <w:top w:val="none" w:sz="0" w:space="0" w:color="auto"/>
            <w:left w:val="none" w:sz="0" w:space="0" w:color="auto"/>
            <w:bottom w:val="none" w:sz="0" w:space="0" w:color="auto"/>
            <w:right w:val="none" w:sz="0" w:space="0" w:color="auto"/>
          </w:divBdr>
        </w:div>
        <w:div w:id="610555781">
          <w:marLeft w:val="0"/>
          <w:marRight w:val="0"/>
          <w:marTop w:val="0"/>
          <w:marBottom w:val="0"/>
          <w:divBdr>
            <w:top w:val="none" w:sz="0" w:space="0" w:color="auto"/>
            <w:left w:val="none" w:sz="0" w:space="0" w:color="auto"/>
            <w:bottom w:val="none" w:sz="0" w:space="0" w:color="auto"/>
            <w:right w:val="none" w:sz="0" w:space="0" w:color="auto"/>
          </w:divBdr>
        </w:div>
      </w:divsChild>
    </w:div>
    <w:div w:id="1334602736">
      <w:bodyDiv w:val="1"/>
      <w:marLeft w:val="0"/>
      <w:marRight w:val="0"/>
      <w:marTop w:val="0"/>
      <w:marBottom w:val="0"/>
      <w:divBdr>
        <w:top w:val="none" w:sz="0" w:space="0" w:color="auto"/>
        <w:left w:val="none" w:sz="0" w:space="0" w:color="auto"/>
        <w:bottom w:val="none" w:sz="0" w:space="0" w:color="auto"/>
        <w:right w:val="none" w:sz="0" w:space="0" w:color="auto"/>
      </w:divBdr>
      <w:divsChild>
        <w:div w:id="2013876360">
          <w:marLeft w:val="0"/>
          <w:marRight w:val="0"/>
          <w:marTop w:val="0"/>
          <w:marBottom w:val="0"/>
          <w:divBdr>
            <w:top w:val="none" w:sz="0" w:space="0" w:color="auto"/>
            <w:left w:val="none" w:sz="0" w:space="0" w:color="auto"/>
            <w:bottom w:val="none" w:sz="0" w:space="0" w:color="auto"/>
            <w:right w:val="none" w:sz="0" w:space="0" w:color="auto"/>
          </w:divBdr>
        </w:div>
        <w:div w:id="1055821">
          <w:marLeft w:val="0"/>
          <w:marRight w:val="0"/>
          <w:marTop w:val="0"/>
          <w:marBottom w:val="0"/>
          <w:divBdr>
            <w:top w:val="none" w:sz="0" w:space="0" w:color="auto"/>
            <w:left w:val="none" w:sz="0" w:space="0" w:color="auto"/>
            <w:bottom w:val="none" w:sz="0" w:space="0" w:color="auto"/>
            <w:right w:val="none" w:sz="0" w:space="0" w:color="auto"/>
          </w:divBdr>
        </w:div>
      </w:divsChild>
    </w:div>
    <w:div w:id="1544290443">
      <w:bodyDiv w:val="1"/>
      <w:marLeft w:val="0"/>
      <w:marRight w:val="0"/>
      <w:marTop w:val="0"/>
      <w:marBottom w:val="0"/>
      <w:divBdr>
        <w:top w:val="none" w:sz="0" w:space="0" w:color="auto"/>
        <w:left w:val="none" w:sz="0" w:space="0" w:color="auto"/>
        <w:bottom w:val="none" w:sz="0" w:space="0" w:color="auto"/>
        <w:right w:val="none" w:sz="0" w:space="0" w:color="auto"/>
      </w:divBdr>
      <w:divsChild>
        <w:div w:id="1339893877">
          <w:marLeft w:val="0"/>
          <w:marRight w:val="0"/>
          <w:marTop w:val="0"/>
          <w:marBottom w:val="0"/>
          <w:divBdr>
            <w:top w:val="none" w:sz="0" w:space="0" w:color="auto"/>
            <w:left w:val="none" w:sz="0" w:space="0" w:color="auto"/>
            <w:bottom w:val="none" w:sz="0" w:space="0" w:color="auto"/>
            <w:right w:val="none" w:sz="0" w:space="0" w:color="auto"/>
          </w:divBdr>
        </w:div>
        <w:div w:id="533422269">
          <w:marLeft w:val="0"/>
          <w:marRight w:val="0"/>
          <w:marTop w:val="0"/>
          <w:marBottom w:val="0"/>
          <w:divBdr>
            <w:top w:val="none" w:sz="0" w:space="0" w:color="auto"/>
            <w:left w:val="none" w:sz="0" w:space="0" w:color="auto"/>
            <w:bottom w:val="none" w:sz="0" w:space="0" w:color="auto"/>
            <w:right w:val="none" w:sz="0" w:space="0" w:color="auto"/>
          </w:divBdr>
        </w:div>
        <w:div w:id="1578900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9</Pages>
  <Words>3176</Words>
  <Characters>18105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Hong - VP Dang Uy</cp:lastModifiedBy>
  <cp:revision>17</cp:revision>
  <dcterms:created xsi:type="dcterms:W3CDTF">2019-05-30T08:33:00Z</dcterms:created>
  <dcterms:modified xsi:type="dcterms:W3CDTF">2019-06-03T08:09:00Z</dcterms:modified>
</cp:coreProperties>
</file>